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778"/>
        <w:gridCol w:w="4998"/>
      </w:tblGrid>
      <w:tr w:rsidR="00586244" w:rsidRPr="006152D9" w14:paraId="3B845C05" w14:textId="77777777" w:rsidTr="006152D9">
        <w:tc>
          <w:tcPr>
            <w:tcW w:w="9778" w:type="dxa"/>
            <w:tcBorders>
              <w:right w:val="nil"/>
            </w:tcBorders>
            <w:shd w:val="clear" w:color="auto" w:fill="auto"/>
          </w:tcPr>
          <w:p w14:paraId="19E70DD5" w14:textId="77777777" w:rsidR="00586244" w:rsidRPr="006152D9" w:rsidRDefault="00586244" w:rsidP="00586244">
            <w:pPr>
              <w:rPr>
                <w:rFonts w:ascii="HGP創英角ﾎﾟｯﾌﾟ体" w:eastAsia="HGP創英角ﾎﾟｯﾌﾟ体"/>
                <w:color w:val="FF0000"/>
                <w:w w:val="150"/>
                <w:sz w:val="96"/>
                <w:szCs w:val="96"/>
              </w:rPr>
            </w:pPr>
            <w:r w:rsidRPr="006152D9">
              <w:rPr>
                <w:rFonts w:ascii="HGP創英角ﾎﾟｯﾌﾟ体" w:eastAsia="HGP創英角ﾎﾟｯﾌﾟ体" w:hint="eastAsia"/>
                <w:color w:val="FF0000"/>
                <w:w w:val="150"/>
                <w:sz w:val="96"/>
                <w:szCs w:val="96"/>
              </w:rPr>
              <w:t>君にエールを</w:t>
            </w:r>
            <w:r w:rsidR="00443343" w:rsidRPr="006152D9">
              <w:rPr>
                <w:rFonts w:ascii="HGP創英角ﾎﾟｯﾌﾟ体" w:eastAsia="HGP創英角ﾎﾟｯﾌﾟ体" w:hint="eastAsia"/>
                <w:color w:val="FF0000"/>
                <w:w w:val="150"/>
                <w:sz w:val="96"/>
                <w:szCs w:val="96"/>
              </w:rPr>
              <w:t>!!</w:t>
            </w:r>
          </w:p>
        </w:tc>
        <w:tc>
          <w:tcPr>
            <w:tcW w:w="4998" w:type="dxa"/>
            <w:tcBorders>
              <w:left w:val="nil"/>
            </w:tcBorders>
            <w:shd w:val="clear" w:color="auto" w:fill="auto"/>
          </w:tcPr>
          <w:p w14:paraId="500A64BE" w14:textId="77777777" w:rsidR="00586244" w:rsidRPr="006152D9" w:rsidRDefault="00586244" w:rsidP="006152D9">
            <w:pPr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Ｎｏ．１（４月１２日号）</w:t>
            </w:r>
          </w:p>
          <w:p w14:paraId="39C7A7FD" w14:textId="77777777" w:rsidR="00586244" w:rsidRPr="006152D9" w:rsidRDefault="006152D9" w:rsidP="006152D9">
            <w:pPr>
              <w:wordWrap w:val="0"/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○○</w:t>
            </w:r>
            <w:r w:rsidR="00586244"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中　３学年進路指導部</w:t>
            </w:r>
          </w:p>
        </w:tc>
      </w:tr>
    </w:tbl>
    <w:p w14:paraId="5FCAEDC0" w14:textId="77777777" w:rsidR="00586244" w:rsidRPr="00443343" w:rsidRDefault="00586244" w:rsidP="00443343">
      <w:pPr>
        <w:ind w:firstLineChars="100" w:firstLine="703"/>
        <w:rPr>
          <w:sz w:val="72"/>
          <w:szCs w:val="72"/>
        </w:rPr>
      </w:pPr>
      <w:r w:rsidRPr="00443343">
        <w:rPr>
          <w:rFonts w:hint="eastAsia"/>
          <w:sz w:val="72"/>
          <w:szCs w:val="72"/>
        </w:rPr>
        <w:t>進級おめでとう。いよいよ３年生</w:t>
      </w:r>
      <w:r w:rsidR="006152D9">
        <w:rPr>
          <w:rFonts w:hint="eastAsia"/>
          <w:sz w:val="72"/>
          <w:szCs w:val="72"/>
        </w:rPr>
        <w:t>、</w:t>
      </w:r>
      <w:r w:rsidRPr="00443343">
        <w:rPr>
          <w:rFonts w:hint="eastAsia"/>
          <w:sz w:val="72"/>
          <w:szCs w:val="72"/>
        </w:rPr>
        <w:t>そして</w:t>
      </w:r>
      <w:r w:rsidR="006152D9">
        <w:rPr>
          <w:rFonts w:hint="eastAsia"/>
          <w:sz w:val="72"/>
          <w:szCs w:val="72"/>
        </w:rPr>
        <w:t>、</w:t>
      </w:r>
      <w:r w:rsidRPr="00443343">
        <w:rPr>
          <w:rFonts w:hint="eastAsia"/>
          <w:sz w:val="72"/>
          <w:szCs w:val="72"/>
        </w:rPr>
        <w:t>ついに受験生･･･。</w:t>
      </w:r>
    </w:p>
    <w:p w14:paraId="070FD8F6" w14:textId="5D8CA9FF" w:rsidR="004B0893" w:rsidRPr="00443343" w:rsidRDefault="000C2134" w:rsidP="00443343">
      <w:pPr>
        <w:ind w:firstLineChars="100" w:firstLine="703"/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5168" behindDoc="0" locked="0" layoutInCell="1" allowOverlap="1" wp14:anchorId="35894EAB" wp14:editId="3318E818">
            <wp:simplePos x="0" y="0"/>
            <wp:positionH relativeFrom="column">
              <wp:posOffset>12132945</wp:posOffset>
            </wp:positionH>
            <wp:positionV relativeFrom="paragraph">
              <wp:posOffset>807720</wp:posOffset>
            </wp:positionV>
            <wp:extent cx="1788160" cy="2666365"/>
            <wp:effectExtent l="0" t="0" r="0" b="0"/>
            <wp:wrapSquare wrapText="bothSides"/>
            <wp:docPr id="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244" w:rsidRPr="00443343">
        <w:rPr>
          <w:rFonts w:hint="eastAsia"/>
          <w:sz w:val="72"/>
          <w:szCs w:val="72"/>
        </w:rPr>
        <w:t>嫌な響きかもしれませんが</w:t>
      </w:r>
      <w:r w:rsidR="006152D9">
        <w:rPr>
          <w:rFonts w:hint="eastAsia"/>
          <w:sz w:val="72"/>
          <w:szCs w:val="72"/>
        </w:rPr>
        <w:t>、</w:t>
      </w:r>
      <w:r w:rsidR="00586244" w:rsidRPr="00443343">
        <w:rPr>
          <w:rFonts w:hint="eastAsia"/>
          <w:sz w:val="72"/>
          <w:szCs w:val="72"/>
        </w:rPr>
        <w:t>これから繰り返し君たちは「受験生なんだから･･･」「受験生として･･･」と言われるでしょう。その言葉と迫り来るテストを跳ね返し</w:t>
      </w:r>
      <w:r w:rsidR="006152D9">
        <w:rPr>
          <w:rFonts w:hint="eastAsia"/>
          <w:sz w:val="72"/>
          <w:szCs w:val="72"/>
        </w:rPr>
        <w:t>、</w:t>
      </w:r>
      <w:r w:rsidR="00586244" w:rsidRPr="00443343">
        <w:rPr>
          <w:rFonts w:hint="eastAsia"/>
          <w:sz w:val="72"/>
          <w:szCs w:val="72"/>
        </w:rPr>
        <w:t>来年の春を笑って迎えられるよう</w:t>
      </w:r>
      <w:r w:rsidR="006152D9">
        <w:rPr>
          <w:rFonts w:hint="eastAsia"/>
          <w:sz w:val="72"/>
          <w:szCs w:val="72"/>
        </w:rPr>
        <w:t>、</w:t>
      </w:r>
      <w:r w:rsidR="00586244" w:rsidRPr="00443343">
        <w:rPr>
          <w:rFonts w:hint="eastAsia"/>
          <w:sz w:val="72"/>
          <w:szCs w:val="72"/>
        </w:rPr>
        <w:t>これからこのコーナーでみんなにエールを送っていこうと思います。少し足を止めて</w:t>
      </w:r>
      <w:r w:rsidR="006152D9">
        <w:rPr>
          <w:rFonts w:hint="eastAsia"/>
          <w:sz w:val="72"/>
          <w:szCs w:val="72"/>
        </w:rPr>
        <w:t>、</w:t>
      </w:r>
      <w:r w:rsidR="00586244" w:rsidRPr="00443343">
        <w:rPr>
          <w:rFonts w:hint="eastAsia"/>
          <w:sz w:val="72"/>
          <w:szCs w:val="72"/>
        </w:rPr>
        <w:t>読んで見てください。</w:t>
      </w:r>
    </w:p>
    <w:p w14:paraId="060312AA" w14:textId="77777777" w:rsidR="00443343" w:rsidRPr="00443343" w:rsidRDefault="00443343" w:rsidP="00566322">
      <w:pPr>
        <w:rPr>
          <w:sz w:val="72"/>
          <w:szCs w:val="72"/>
        </w:rPr>
      </w:pPr>
    </w:p>
    <w:p w14:paraId="3EEFA733" w14:textId="77777777" w:rsidR="00D94045" w:rsidRDefault="00D94045" w:rsidP="00D94045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今一番一生けんめい取り組んでいることは何ですか？多くの人が「部活動」と答えるでしょうか。</w:t>
      </w:r>
      <w:r w:rsidR="00443343">
        <w:rPr>
          <w:rFonts w:hint="eastAsia"/>
          <w:sz w:val="72"/>
          <w:szCs w:val="72"/>
        </w:rPr>
        <w:t>はい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まずは部活に燃えてください。部活に燃える人は受験勉強にも燃えることができます。</w:t>
      </w:r>
      <w:r w:rsidRPr="00A64273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「一つの目標に向けてがんばった」という経験はすべてのことに応用できる</w:t>
      </w:r>
      <w:r>
        <w:rPr>
          <w:rFonts w:hint="eastAsia"/>
          <w:sz w:val="72"/>
          <w:szCs w:val="72"/>
        </w:rPr>
        <w:t>からです。</w:t>
      </w:r>
    </w:p>
    <w:p w14:paraId="0AEE2626" w14:textId="77777777" w:rsidR="00D94045" w:rsidRDefault="00D94045" w:rsidP="006D2C4B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だからまずは大好きな部活に全力で取り組みましょう。そのためには授業</w:t>
      </w:r>
      <w:r w:rsidR="006D2C4B">
        <w:rPr>
          <w:rFonts w:hint="eastAsia"/>
          <w:sz w:val="72"/>
          <w:szCs w:val="72"/>
        </w:rPr>
        <w:t>も</w:t>
      </w:r>
      <w:r>
        <w:rPr>
          <w:rFonts w:hint="eastAsia"/>
          <w:sz w:val="72"/>
          <w:szCs w:val="72"/>
        </w:rPr>
        <w:t>利用</w:t>
      </w:r>
      <w:r w:rsidR="006D2C4B">
        <w:rPr>
          <w:rFonts w:hint="eastAsia"/>
          <w:sz w:val="72"/>
          <w:szCs w:val="72"/>
        </w:rPr>
        <w:t>できま</w:t>
      </w:r>
      <w:r>
        <w:rPr>
          <w:rFonts w:hint="eastAsia"/>
          <w:sz w:val="72"/>
          <w:szCs w:val="72"/>
        </w:rPr>
        <w:t>す</w:t>
      </w:r>
      <w:r w:rsidR="00443343">
        <w:rPr>
          <w:rFonts w:hint="eastAsia"/>
          <w:sz w:val="72"/>
          <w:szCs w:val="72"/>
        </w:rPr>
        <w:t>よ</w:t>
      </w:r>
      <w:r>
        <w:rPr>
          <w:rFonts w:hint="eastAsia"/>
          <w:sz w:val="72"/>
          <w:szCs w:val="72"/>
        </w:rPr>
        <w:t>。</w:t>
      </w:r>
      <w:r w:rsidRPr="00A64273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集中力を鍛え</w:t>
      </w:r>
      <w:r w:rsidR="006152D9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、</w:t>
      </w:r>
      <w:r w:rsidRPr="00A64273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緊張感を維持する。</w:t>
      </w:r>
      <w:r>
        <w:rPr>
          <w:rFonts w:hint="eastAsia"/>
          <w:sz w:val="72"/>
          <w:szCs w:val="72"/>
        </w:rPr>
        <w:t>この訓練が</w:t>
      </w:r>
      <w:r w:rsidR="006D2C4B">
        <w:rPr>
          <w:rFonts w:hint="eastAsia"/>
          <w:sz w:val="72"/>
          <w:szCs w:val="72"/>
        </w:rPr>
        <w:t>部活に</w:t>
      </w:r>
      <w:r w:rsidR="006152D9">
        <w:rPr>
          <w:rFonts w:hint="eastAsia"/>
          <w:sz w:val="72"/>
          <w:szCs w:val="72"/>
        </w:rPr>
        <w:t>、</w:t>
      </w:r>
      <w:r w:rsidR="006D2C4B">
        <w:rPr>
          <w:rFonts w:hint="eastAsia"/>
          <w:sz w:val="72"/>
          <w:szCs w:val="72"/>
        </w:rPr>
        <w:t>ひいては受験にも活きてくるのです。</w:t>
      </w:r>
      <w:r w:rsidR="00443343">
        <w:rPr>
          <w:rFonts w:hint="eastAsia"/>
          <w:sz w:val="72"/>
          <w:szCs w:val="72"/>
        </w:rPr>
        <w:t>ファイト！</w:t>
      </w:r>
    </w:p>
    <w:tbl>
      <w:tblPr>
        <w:tblW w:w="0" w:type="auto"/>
        <w:tblInd w:w="3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778"/>
        <w:gridCol w:w="4998"/>
      </w:tblGrid>
      <w:tr w:rsidR="00A64273" w:rsidRPr="006152D9" w14:paraId="6D2A7963" w14:textId="77777777" w:rsidTr="006152D9">
        <w:tc>
          <w:tcPr>
            <w:tcW w:w="9778" w:type="dxa"/>
            <w:tcBorders>
              <w:right w:val="nil"/>
            </w:tcBorders>
            <w:shd w:val="clear" w:color="auto" w:fill="auto"/>
          </w:tcPr>
          <w:p w14:paraId="6D3A3261" w14:textId="77777777" w:rsidR="00A64273" w:rsidRPr="006152D9" w:rsidRDefault="00A64273" w:rsidP="00A64273">
            <w:pPr>
              <w:rPr>
                <w:rFonts w:ascii="HGP創英角ﾎﾟｯﾌﾟ体" w:eastAsia="HGP創英角ﾎﾟｯﾌﾟ体"/>
                <w:color w:val="FF0000"/>
                <w:w w:val="150"/>
                <w:sz w:val="96"/>
                <w:szCs w:val="96"/>
              </w:rPr>
            </w:pPr>
            <w:r w:rsidRPr="006152D9">
              <w:rPr>
                <w:rFonts w:ascii="HGP創英角ﾎﾟｯﾌﾟ体" w:eastAsia="HGP創英角ﾎﾟｯﾌﾟ体" w:hint="eastAsia"/>
                <w:color w:val="FF0000"/>
                <w:w w:val="150"/>
                <w:sz w:val="96"/>
                <w:szCs w:val="96"/>
              </w:rPr>
              <w:lastRenderedPageBreak/>
              <w:t>君にエールを!!</w:t>
            </w:r>
          </w:p>
        </w:tc>
        <w:tc>
          <w:tcPr>
            <w:tcW w:w="4998" w:type="dxa"/>
            <w:tcBorders>
              <w:left w:val="nil"/>
            </w:tcBorders>
            <w:shd w:val="clear" w:color="auto" w:fill="auto"/>
          </w:tcPr>
          <w:p w14:paraId="6CABA461" w14:textId="77777777" w:rsidR="00A64273" w:rsidRPr="006152D9" w:rsidRDefault="00A64273" w:rsidP="006152D9">
            <w:pPr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Ｎｏ．２</w:t>
            </w:r>
            <w:r w:rsidR="0064330B"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（４月２０</w:t>
            </w: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日号）</w:t>
            </w:r>
          </w:p>
          <w:p w14:paraId="0FCE01DF" w14:textId="77777777" w:rsidR="00A64273" w:rsidRPr="006152D9" w:rsidRDefault="006152D9" w:rsidP="006152D9">
            <w:pPr>
              <w:wordWrap w:val="0"/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○○</w:t>
            </w:r>
            <w:r w:rsidR="00A64273"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中　３学年進路指導部</w:t>
            </w:r>
          </w:p>
        </w:tc>
      </w:tr>
    </w:tbl>
    <w:p w14:paraId="117FBFB5" w14:textId="77777777" w:rsidR="00A64273" w:rsidRPr="00A64273" w:rsidRDefault="00A64273" w:rsidP="00A64273">
      <w:pPr>
        <w:ind w:firstLineChars="200" w:firstLine="2126"/>
        <w:rPr>
          <w:rFonts w:ascii="HGP創英角ﾎﾟｯﾌﾟ体" w:eastAsia="HGP創英角ﾎﾟｯﾌﾟ体"/>
          <w:color w:val="0000FF"/>
          <w:w w:val="150"/>
          <w:sz w:val="72"/>
          <w:szCs w:val="72"/>
        </w:rPr>
      </w:pPr>
      <w:r w:rsidRPr="00A64273"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校内陸上大会に向けて</w:t>
      </w:r>
      <w:r w:rsidR="006152D9"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、</w:t>
      </w:r>
    </w:p>
    <w:p w14:paraId="6CEA363A" w14:textId="77777777" w:rsidR="00A64273" w:rsidRPr="00A64273" w:rsidRDefault="00A64273" w:rsidP="00A64273">
      <w:pPr>
        <w:ind w:firstLineChars="498" w:firstLine="5293"/>
        <w:rPr>
          <w:rFonts w:ascii="HGP創英角ﾎﾟｯﾌﾟ体" w:eastAsia="HGP創英角ﾎﾟｯﾌﾟ体"/>
          <w:color w:val="0000FF"/>
          <w:w w:val="150"/>
          <w:sz w:val="72"/>
          <w:szCs w:val="72"/>
        </w:rPr>
      </w:pPr>
      <w:r w:rsidRPr="00A64273"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学級で目標を決めて一致団結を！</w:t>
      </w:r>
    </w:p>
    <w:p w14:paraId="702F471A" w14:textId="77777777" w:rsidR="00A64273" w:rsidRDefault="00A64273" w:rsidP="00A64273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「なぜ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進路指導で陸上大会？」と思った人もいるかもしれません。</w:t>
      </w:r>
    </w:p>
    <w:p w14:paraId="60C7B059" w14:textId="77777777" w:rsidR="00A64273" w:rsidRDefault="00A64273" w:rsidP="00A64273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前号で書いたように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部活には部ごとに目標があり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それに向けてみんなでがんばっています。自分も周りのみんなも好きな活動なので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目標に向けて多少辛いことも我慢して立ち向かえるはずです。</w:t>
      </w:r>
    </w:p>
    <w:p w14:paraId="67C52291" w14:textId="77777777" w:rsidR="00A64273" w:rsidRDefault="00A64273" w:rsidP="00A64273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しかしクラスの仲間はたまたま一緒になったメンバーなので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なかなか「みんなが目標を一つにしてがんばる」経験ができません。でも</w:t>
      </w:r>
      <w:r w:rsidRPr="00A64273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志望校合格はクラスみんなの目標</w:t>
      </w:r>
      <w:r>
        <w:rPr>
          <w:rFonts w:hint="eastAsia"/>
          <w:sz w:val="72"/>
          <w:szCs w:val="72"/>
        </w:rPr>
        <w:t>です。だからたまたま集まったクラスのみんなで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行事ごとに目標に向けて努力する経験が大事なのです。その経験が</w:t>
      </w:r>
      <w:r w:rsidR="006152D9">
        <w:rPr>
          <w:rFonts w:hint="eastAsia"/>
          <w:sz w:val="72"/>
          <w:szCs w:val="72"/>
        </w:rPr>
        <w:t>、</w:t>
      </w:r>
      <w:r w:rsidRPr="00A64273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全員で受験に立ち向かう力強い雰囲気</w:t>
      </w:r>
      <w:r>
        <w:rPr>
          <w:rFonts w:hint="eastAsia"/>
          <w:sz w:val="72"/>
          <w:szCs w:val="72"/>
        </w:rPr>
        <w:t>を作るもとになります。</w:t>
      </w:r>
    </w:p>
    <w:p w14:paraId="10CC0585" w14:textId="77777777" w:rsidR="00A64273" w:rsidRDefault="00A64273" w:rsidP="00084667">
      <w:pPr>
        <w:ind w:firstLineChars="100" w:firstLine="706"/>
        <w:rPr>
          <w:sz w:val="72"/>
          <w:szCs w:val="72"/>
        </w:rPr>
      </w:pPr>
      <w:r w:rsidRPr="00084667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「行事に燃える」</w:t>
      </w:r>
      <w:r>
        <w:rPr>
          <w:rFonts w:hint="eastAsia"/>
          <w:sz w:val="72"/>
          <w:szCs w:val="72"/>
        </w:rPr>
        <w:t>。実はこれができるかどうかで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３年生後半に伸びるかどうか分かれてくるのです。みんなガンバレ！</w:t>
      </w:r>
    </w:p>
    <w:tbl>
      <w:tblPr>
        <w:tblW w:w="0" w:type="auto"/>
        <w:tblInd w:w="3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778"/>
        <w:gridCol w:w="4998"/>
      </w:tblGrid>
      <w:tr w:rsidR="00B726B4" w:rsidRPr="006152D9" w14:paraId="492B6ABF" w14:textId="77777777" w:rsidTr="006152D9">
        <w:tc>
          <w:tcPr>
            <w:tcW w:w="9778" w:type="dxa"/>
            <w:tcBorders>
              <w:right w:val="nil"/>
            </w:tcBorders>
            <w:shd w:val="clear" w:color="auto" w:fill="auto"/>
          </w:tcPr>
          <w:p w14:paraId="7DFC87EB" w14:textId="77777777" w:rsidR="00B726B4" w:rsidRPr="006152D9" w:rsidRDefault="00B726B4" w:rsidP="00E343EF">
            <w:pPr>
              <w:rPr>
                <w:rFonts w:ascii="HGP創英角ﾎﾟｯﾌﾟ体" w:eastAsia="HGP創英角ﾎﾟｯﾌﾟ体"/>
                <w:color w:val="FF0000"/>
                <w:w w:val="150"/>
                <w:sz w:val="96"/>
                <w:szCs w:val="96"/>
              </w:rPr>
            </w:pPr>
            <w:r w:rsidRPr="006152D9">
              <w:rPr>
                <w:rFonts w:ascii="HGP創英角ﾎﾟｯﾌﾟ体" w:eastAsia="HGP創英角ﾎﾟｯﾌﾟ体" w:hint="eastAsia"/>
                <w:color w:val="FF0000"/>
                <w:w w:val="150"/>
                <w:sz w:val="96"/>
                <w:szCs w:val="96"/>
              </w:rPr>
              <w:lastRenderedPageBreak/>
              <w:t>君にエールを!!</w:t>
            </w:r>
          </w:p>
        </w:tc>
        <w:tc>
          <w:tcPr>
            <w:tcW w:w="4998" w:type="dxa"/>
            <w:tcBorders>
              <w:left w:val="nil"/>
            </w:tcBorders>
            <w:shd w:val="clear" w:color="auto" w:fill="auto"/>
          </w:tcPr>
          <w:p w14:paraId="5BF742F2" w14:textId="77777777" w:rsidR="00B726B4" w:rsidRPr="006152D9" w:rsidRDefault="00B726B4" w:rsidP="006152D9">
            <w:pPr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Ｎｏ．３（４月２７日号）</w:t>
            </w:r>
          </w:p>
          <w:p w14:paraId="37D0326E" w14:textId="77777777" w:rsidR="00B726B4" w:rsidRPr="006152D9" w:rsidRDefault="006152D9" w:rsidP="006152D9">
            <w:pPr>
              <w:wordWrap w:val="0"/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○○</w:t>
            </w:r>
            <w:r w:rsidR="00B726B4"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中　３学年進路指導部</w:t>
            </w:r>
          </w:p>
        </w:tc>
      </w:tr>
    </w:tbl>
    <w:p w14:paraId="21AAF17D" w14:textId="77777777" w:rsidR="009F0E8E" w:rsidRPr="00E343EF" w:rsidRDefault="009F0E8E" w:rsidP="00B726B4">
      <w:pPr>
        <w:jc w:val="center"/>
        <w:rPr>
          <w:rFonts w:ascii="HGP創英角ﾎﾟｯﾌﾟ体" w:eastAsia="HGP創英角ﾎﾟｯﾌﾟ体"/>
          <w:color w:val="0000FF"/>
          <w:w w:val="150"/>
          <w:sz w:val="72"/>
          <w:szCs w:val="72"/>
        </w:rPr>
      </w:pPr>
      <w:r w:rsidRPr="00E343EF"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ゴールデンウィーク</w:t>
      </w:r>
      <w:r w:rsidR="00B726B4" w:rsidRPr="00E343EF"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 xml:space="preserve">　</w:t>
      </w:r>
      <w:r w:rsidR="00A33676" w:rsidRPr="00E343EF">
        <w:rPr>
          <w:rFonts w:ascii="HGP創英角ﾎﾟｯﾌﾟ体" w:eastAsia="HGP創英角ﾎﾟｯﾌﾟ体"/>
          <w:color w:val="0000FF"/>
          <w:w w:val="150"/>
          <w:sz w:val="72"/>
          <w:szCs w:val="72"/>
        </w:rPr>
        <w:t>vs.</w:t>
      </w:r>
      <w:r w:rsidR="00B726B4" w:rsidRPr="00E343EF"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 xml:space="preserve">　受験生</w:t>
      </w:r>
    </w:p>
    <w:p w14:paraId="35FF028E" w14:textId="77777777" w:rsidR="009F0E8E" w:rsidRDefault="009F0E8E" w:rsidP="009F0E8E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　素晴らしい陸上大会でしたね。３年生のみんな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ありがとう！</w:t>
      </w:r>
    </w:p>
    <w:p w14:paraId="1311D9A1" w14:textId="77777777" w:rsidR="009F0E8E" w:rsidRDefault="009F0E8E" w:rsidP="009F0E8E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さていよいよＧＷですね。でも部活動や塾などで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多くの人は忙しいスケジュールが組まれていると思います。しか</w:t>
      </w:r>
      <w:r w:rsidR="00B726B4">
        <w:rPr>
          <w:rFonts w:hint="eastAsia"/>
          <w:sz w:val="72"/>
          <w:szCs w:val="72"/>
        </w:rPr>
        <w:t>し</w:t>
      </w:r>
      <w:r>
        <w:rPr>
          <w:rFonts w:hint="eastAsia"/>
          <w:sz w:val="72"/>
          <w:szCs w:val="72"/>
        </w:rPr>
        <w:t>受験生としてこの時期やるべきこともあります。それは</w:t>
      </w:r>
      <w:r w:rsidRPr="00B726B4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学習環境を整える</w:t>
      </w:r>
      <w:r>
        <w:rPr>
          <w:rFonts w:hint="eastAsia"/>
          <w:sz w:val="72"/>
          <w:szCs w:val="72"/>
        </w:rPr>
        <w:t>ことです。</w:t>
      </w:r>
    </w:p>
    <w:p w14:paraId="2ED6B960" w14:textId="77777777" w:rsidR="00620753" w:rsidRDefault="009F0E8E" w:rsidP="009F0E8E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部屋が散らかっている人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テスト前に掃除してませんか？休み前になると夜更かししている人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朝ボーっとしたままテストを受けますか？</w:t>
      </w:r>
      <w:r w:rsidR="00620753">
        <w:rPr>
          <w:rFonts w:hint="eastAsia"/>
          <w:sz w:val="72"/>
          <w:szCs w:val="72"/>
        </w:rPr>
        <w:t>ＴＶを見ながら</w:t>
      </w:r>
      <w:r w:rsidR="006152D9">
        <w:rPr>
          <w:rFonts w:hint="eastAsia"/>
          <w:sz w:val="72"/>
          <w:szCs w:val="72"/>
        </w:rPr>
        <w:t>、</w:t>
      </w:r>
      <w:r w:rsidR="00620753">
        <w:rPr>
          <w:rFonts w:hint="eastAsia"/>
          <w:sz w:val="72"/>
          <w:szCs w:val="72"/>
        </w:rPr>
        <w:t>ケータイでメールしながら</w:t>
      </w:r>
      <w:r w:rsidR="006152D9">
        <w:rPr>
          <w:rFonts w:hint="eastAsia"/>
          <w:sz w:val="72"/>
          <w:szCs w:val="72"/>
        </w:rPr>
        <w:t>、</w:t>
      </w:r>
      <w:r w:rsidR="00620753">
        <w:rPr>
          <w:rFonts w:hint="eastAsia"/>
          <w:sz w:val="72"/>
          <w:szCs w:val="72"/>
        </w:rPr>
        <w:t>「ながら勉強」している人</w:t>
      </w:r>
      <w:r w:rsidR="006152D9">
        <w:rPr>
          <w:rFonts w:hint="eastAsia"/>
          <w:sz w:val="72"/>
          <w:szCs w:val="72"/>
        </w:rPr>
        <w:t>、</w:t>
      </w:r>
      <w:r w:rsidR="00620753">
        <w:rPr>
          <w:rFonts w:hint="eastAsia"/>
          <w:sz w:val="72"/>
          <w:szCs w:val="72"/>
        </w:rPr>
        <w:t>それで頭に入りますか？</w:t>
      </w:r>
    </w:p>
    <w:p w14:paraId="7E926114" w14:textId="77777777" w:rsidR="009F0E8E" w:rsidRDefault="00272C32" w:rsidP="009F0E8E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学習環境とは部屋や机だけではありません。</w:t>
      </w:r>
      <w:r w:rsidR="00B726B4" w:rsidRPr="00B726B4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体調管理や勉強方法も含め</w:t>
      </w:r>
      <w:r w:rsidR="006152D9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、</w:t>
      </w:r>
      <w:r w:rsidR="00B726B4" w:rsidRPr="00B726B4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自分の</w:t>
      </w:r>
      <w:r w:rsidR="00B726B4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学習</w:t>
      </w:r>
      <w:r w:rsidR="00B726B4" w:rsidRPr="00B726B4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スタイルを作る</w:t>
      </w:r>
      <w:r>
        <w:rPr>
          <w:rFonts w:hint="eastAsia"/>
          <w:sz w:val="72"/>
          <w:szCs w:val="72"/>
        </w:rPr>
        <w:t>のが</w:t>
      </w:r>
      <w:r w:rsidR="00B726B4">
        <w:rPr>
          <w:rFonts w:hint="eastAsia"/>
          <w:sz w:val="72"/>
          <w:szCs w:val="72"/>
        </w:rPr>
        <w:t>ＧＷの目標です。これができると</w:t>
      </w:r>
      <w:r w:rsidR="006152D9">
        <w:rPr>
          <w:rFonts w:hint="eastAsia"/>
          <w:sz w:val="72"/>
          <w:szCs w:val="72"/>
        </w:rPr>
        <w:t>、</w:t>
      </w:r>
      <w:r w:rsidR="00B726B4">
        <w:rPr>
          <w:rFonts w:hint="eastAsia"/>
          <w:sz w:val="72"/>
          <w:szCs w:val="72"/>
        </w:rPr>
        <w:t>中体連で疲れた</w:t>
      </w:r>
      <w:r w:rsidR="00E343EF">
        <w:rPr>
          <w:rFonts w:hint="eastAsia"/>
          <w:sz w:val="72"/>
          <w:szCs w:val="72"/>
        </w:rPr>
        <w:t>時期</w:t>
      </w:r>
      <w:r w:rsidR="00B726B4">
        <w:rPr>
          <w:rFonts w:hint="eastAsia"/>
          <w:sz w:val="72"/>
          <w:szCs w:val="72"/>
        </w:rPr>
        <w:t>も</w:t>
      </w:r>
      <w:r w:rsidR="006152D9">
        <w:rPr>
          <w:rFonts w:hint="eastAsia"/>
          <w:sz w:val="72"/>
          <w:szCs w:val="72"/>
        </w:rPr>
        <w:t>、</w:t>
      </w:r>
      <w:r w:rsidR="00B726B4">
        <w:rPr>
          <w:rFonts w:hint="eastAsia"/>
          <w:sz w:val="72"/>
          <w:szCs w:val="72"/>
        </w:rPr>
        <w:t>受験の天王山「夏休み」も</w:t>
      </w:r>
      <w:r w:rsidR="006152D9">
        <w:rPr>
          <w:rFonts w:hint="eastAsia"/>
          <w:sz w:val="72"/>
          <w:szCs w:val="72"/>
        </w:rPr>
        <w:t>、</w:t>
      </w:r>
      <w:r w:rsidR="00B726B4">
        <w:rPr>
          <w:rFonts w:hint="eastAsia"/>
          <w:sz w:val="72"/>
          <w:szCs w:val="72"/>
        </w:rPr>
        <w:t>有効に時間が使えるようになります。</w:t>
      </w:r>
      <w:r w:rsidR="00E343EF" w:rsidRPr="00A235F9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連休中は１</w:t>
      </w:r>
      <w:r w:rsidR="006152D9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、</w:t>
      </w:r>
      <w:r w:rsidR="00E343EF" w:rsidRPr="00A235F9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２年生の復習に取り組み</w:t>
      </w:r>
      <w:r w:rsidR="00E343EF">
        <w:rPr>
          <w:rFonts w:hint="eastAsia"/>
          <w:sz w:val="72"/>
          <w:szCs w:val="72"/>
        </w:rPr>
        <w:t>ながら</w:t>
      </w:r>
      <w:r w:rsidR="006152D9">
        <w:rPr>
          <w:rFonts w:hint="eastAsia"/>
          <w:sz w:val="72"/>
          <w:szCs w:val="72"/>
        </w:rPr>
        <w:t>、</w:t>
      </w:r>
      <w:r w:rsidR="00E343EF">
        <w:rPr>
          <w:rFonts w:hint="eastAsia"/>
          <w:sz w:val="72"/>
          <w:szCs w:val="72"/>
        </w:rPr>
        <w:t>このことを意識して過ごしてみてください。ガンバレ受験生！</w:t>
      </w:r>
    </w:p>
    <w:tbl>
      <w:tblPr>
        <w:tblW w:w="0" w:type="auto"/>
        <w:tblInd w:w="3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778"/>
        <w:gridCol w:w="4998"/>
      </w:tblGrid>
      <w:tr w:rsidR="00EC5560" w:rsidRPr="006152D9" w14:paraId="5C89022F" w14:textId="77777777" w:rsidTr="006152D9">
        <w:tc>
          <w:tcPr>
            <w:tcW w:w="9778" w:type="dxa"/>
            <w:tcBorders>
              <w:right w:val="nil"/>
            </w:tcBorders>
            <w:shd w:val="clear" w:color="auto" w:fill="auto"/>
          </w:tcPr>
          <w:p w14:paraId="50A327DD" w14:textId="77777777" w:rsidR="00EC5560" w:rsidRPr="006152D9" w:rsidRDefault="00EC5560" w:rsidP="004C46CF">
            <w:pPr>
              <w:rPr>
                <w:rFonts w:ascii="HGP創英角ﾎﾟｯﾌﾟ体" w:eastAsia="HGP創英角ﾎﾟｯﾌﾟ体"/>
                <w:color w:val="FF0000"/>
                <w:w w:val="150"/>
                <w:sz w:val="96"/>
                <w:szCs w:val="96"/>
              </w:rPr>
            </w:pPr>
            <w:r w:rsidRPr="006152D9">
              <w:rPr>
                <w:rFonts w:ascii="HGP創英角ﾎﾟｯﾌﾟ体" w:eastAsia="HGP創英角ﾎﾟｯﾌﾟ体" w:hint="eastAsia"/>
                <w:color w:val="FF0000"/>
                <w:w w:val="150"/>
                <w:sz w:val="96"/>
                <w:szCs w:val="96"/>
              </w:rPr>
              <w:lastRenderedPageBreak/>
              <w:t>君にエールを!!</w:t>
            </w:r>
          </w:p>
        </w:tc>
        <w:tc>
          <w:tcPr>
            <w:tcW w:w="4998" w:type="dxa"/>
            <w:tcBorders>
              <w:left w:val="nil"/>
            </w:tcBorders>
            <w:shd w:val="clear" w:color="auto" w:fill="auto"/>
          </w:tcPr>
          <w:p w14:paraId="1E3D1CD5" w14:textId="77777777" w:rsidR="00EC5560" w:rsidRPr="006152D9" w:rsidRDefault="00EC5560" w:rsidP="006152D9">
            <w:pPr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Ｎｏ．４（５月１５日号）</w:t>
            </w:r>
          </w:p>
          <w:p w14:paraId="2987DF29" w14:textId="77777777" w:rsidR="00EC5560" w:rsidRPr="006152D9" w:rsidRDefault="006152D9" w:rsidP="006152D9">
            <w:pPr>
              <w:wordWrap w:val="0"/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○○</w:t>
            </w:r>
            <w:r w:rsidR="00EC5560"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中　３学年進路指導部</w:t>
            </w:r>
          </w:p>
        </w:tc>
      </w:tr>
    </w:tbl>
    <w:p w14:paraId="0F259A32" w14:textId="77777777" w:rsidR="00EC5560" w:rsidRPr="00E343EF" w:rsidRDefault="00EC5560" w:rsidP="00EC5560">
      <w:pPr>
        <w:jc w:val="center"/>
        <w:rPr>
          <w:rFonts w:ascii="HGP創英角ﾎﾟｯﾌﾟ体" w:eastAsia="HGP創英角ﾎﾟｯﾌﾟ体"/>
          <w:color w:val="0000FF"/>
          <w:w w:val="150"/>
          <w:sz w:val="72"/>
          <w:szCs w:val="72"/>
        </w:rPr>
      </w:pPr>
      <w:r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修学旅行から学んでほしいこと・・・</w:t>
      </w:r>
      <w:r w:rsidR="004A621F"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 xml:space="preserve">　Ｐａｒｔ１</w:t>
      </w:r>
    </w:p>
    <w:p w14:paraId="309930D4" w14:textId="24F56747" w:rsidR="00EC5560" w:rsidRDefault="000C2134" w:rsidP="00EC5560">
      <w:pPr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6192" behindDoc="0" locked="0" layoutInCell="1" allowOverlap="1" wp14:anchorId="6F9BCAB6" wp14:editId="183784FC">
            <wp:simplePos x="0" y="0"/>
            <wp:positionH relativeFrom="column">
              <wp:posOffset>12378055</wp:posOffset>
            </wp:positionH>
            <wp:positionV relativeFrom="paragraph">
              <wp:posOffset>706120</wp:posOffset>
            </wp:positionV>
            <wp:extent cx="1824355" cy="1630680"/>
            <wp:effectExtent l="0" t="0" r="0" b="0"/>
            <wp:wrapSquare wrapText="bothSides"/>
            <wp:docPr id="1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560">
        <w:rPr>
          <w:rFonts w:hint="eastAsia"/>
          <w:sz w:val="72"/>
          <w:szCs w:val="72"/>
        </w:rPr>
        <w:t xml:space="preserve">　楽しい修学旅行でしたね。おみやげは配り終わりましたか？</w:t>
      </w:r>
    </w:p>
    <w:p w14:paraId="7FF3057C" w14:textId="77777777" w:rsidR="00EC5560" w:rsidRDefault="00EC5560" w:rsidP="00EC5560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班別自主研修や大使館訪問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ディズニーランド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国会議事堂など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さまざまな場所へ行ってきました</w:t>
      </w:r>
      <w:r w:rsidR="004C46CF">
        <w:rPr>
          <w:rFonts w:hint="eastAsia"/>
          <w:sz w:val="72"/>
          <w:szCs w:val="72"/>
        </w:rPr>
        <w:t>。</w:t>
      </w:r>
      <w:r>
        <w:rPr>
          <w:rFonts w:hint="eastAsia"/>
          <w:sz w:val="72"/>
          <w:szCs w:val="72"/>
        </w:rPr>
        <w:t>この３日間で</w:t>
      </w:r>
      <w:r w:rsidR="00EE0249">
        <w:rPr>
          <w:rFonts w:hint="eastAsia"/>
          <w:sz w:val="72"/>
          <w:szCs w:val="72"/>
        </w:rPr>
        <w:t>たくさんのことを経験してきたことと思います。</w:t>
      </w:r>
    </w:p>
    <w:p w14:paraId="29266966" w14:textId="77777777" w:rsidR="004A621F" w:rsidRDefault="00EC5560" w:rsidP="00EC5560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進路を考える受験生として学んで</w:t>
      </w:r>
      <w:r w:rsidR="004A621F">
        <w:rPr>
          <w:rFonts w:hint="eastAsia"/>
          <w:sz w:val="72"/>
          <w:szCs w:val="72"/>
        </w:rPr>
        <w:t>ほ</w:t>
      </w:r>
      <w:r>
        <w:rPr>
          <w:rFonts w:hint="eastAsia"/>
          <w:sz w:val="72"/>
          <w:szCs w:val="72"/>
        </w:rPr>
        <w:t>しいことは</w:t>
      </w:r>
      <w:r w:rsidR="006152D9">
        <w:rPr>
          <w:rFonts w:hint="eastAsia"/>
          <w:sz w:val="72"/>
          <w:szCs w:val="72"/>
        </w:rPr>
        <w:t>、</w:t>
      </w:r>
      <w:r w:rsidRPr="004A621F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世の中には非常に多くの職業がある</w:t>
      </w:r>
      <w:r>
        <w:rPr>
          <w:rFonts w:hint="eastAsia"/>
          <w:sz w:val="72"/>
          <w:szCs w:val="72"/>
        </w:rPr>
        <w:t>ということです。</w:t>
      </w:r>
      <w:r w:rsidR="004A621F">
        <w:rPr>
          <w:rFonts w:hint="eastAsia"/>
          <w:sz w:val="72"/>
          <w:szCs w:val="72"/>
        </w:rPr>
        <w:t>思い出して見てください。どんな仕事をしている人がいましたか？</w:t>
      </w:r>
    </w:p>
    <w:p w14:paraId="41A63191" w14:textId="77777777" w:rsidR="00EC5560" w:rsidRDefault="00EC5560" w:rsidP="00EC5560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バスの運転手さん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バスガイドさん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ホテルマン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コックさん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売店の店員さん</w:t>
      </w:r>
      <w:r w:rsidR="006152D9">
        <w:rPr>
          <w:rFonts w:hint="eastAsia"/>
          <w:sz w:val="72"/>
          <w:szCs w:val="72"/>
        </w:rPr>
        <w:t>、</w:t>
      </w:r>
      <w:r w:rsidR="004A621F">
        <w:rPr>
          <w:rFonts w:hint="eastAsia"/>
          <w:sz w:val="72"/>
          <w:szCs w:val="72"/>
        </w:rPr>
        <w:t>パレードで踊る仕事</w:t>
      </w:r>
      <w:r w:rsidR="006152D9">
        <w:rPr>
          <w:rFonts w:hint="eastAsia"/>
          <w:sz w:val="72"/>
          <w:szCs w:val="72"/>
        </w:rPr>
        <w:t>、</w:t>
      </w:r>
      <w:r w:rsidR="004A621F">
        <w:rPr>
          <w:rFonts w:hint="eastAsia"/>
          <w:sz w:val="72"/>
          <w:szCs w:val="72"/>
        </w:rPr>
        <w:t>案内係</w:t>
      </w:r>
      <w:r w:rsidR="006152D9">
        <w:rPr>
          <w:rFonts w:hint="eastAsia"/>
          <w:sz w:val="72"/>
          <w:szCs w:val="72"/>
        </w:rPr>
        <w:t>、</w:t>
      </w:r>
      <w:r w:rsidR="004A621F">
        <w:rPr>
          <w:rFonts w:hint="eastAsia"/>
          <w:sz w:val="72"/>
          <w:szCs w:val="72"/>
        </w:rPr>
        <w:t>清掃係</w:t>
      </w:r>
      <w:r w:rsidR="006152D9">
        <w:rPr>
          <w:rFonts w:hint="eastAsia"/>
          <w:sz w:val="72"/>
          <w:szCs w:val="72"/>
        </w:rPr>
        <w:t>、</w:t>
      </w:r>
      <w:r w:rsidR="004A621F">
        <w:rPr>
          <w:rFonts w:hint="eastAsia"/>
          <w:sz w:val="72"/>
          <w:szCs w:val="72"/>
        </w:rPr>
        <w:t>お笑いタレント</w:t>
      </w:r>
      <w:r w:rsidR="006152D9">
        <w:rPr>
          <w:rFonts w:hint="eastAsia"/>
          <w:sz w:val="72"/>
          <w:szCs w:val="72"/>
        </w:rPr>
        <w:t>、</w:t>
      </w:r>
      <w:r w:rsidR="004A621F">
        <w:rPr>
          <w:rFonts w:hint="eastAsia"/>
          <w:sz w:val="72"/>
          <w:szCs w:val="72"/>
        </w:rPr>
        <w:t>国会の議員さん･･･きっとどんどん出てくるでしょう。さて</w:t>
      </w:r>
      <w:r w:rsidR="006152D9">
        <w:rPr>
          <w:rFonts w:hint="eastAsia"/>
          <w:sz w:val="72"/>
          <w:szCs w:val="72"/>
        </w:rPr>
        <w:t>、</w:t>
      </w:r>
      <w:r w:rsidR="004A621F">
        <w:rPr>
          <w:rFonts w:hint="eastAsia"/>
          <w:sz w:val="72"/>
          <w:szCs w:val="72"/>
        </w:rPr>
        <w:t>そんなたくさんの人たちの中で</w:t>
      </w:r>
      <w:r w:rsidR="006152D9">
        <w:rPr>
          <w:rFonts w:hint="eastAsia"/>
          <w:sz w:val="72"/>
          <w:szCs w:val="72"/>
        </w:rPr>
        <w:t>、</w:t>
      </w:r>
      <w:r w:rsidR="004A621F">
        <w:rPr>
          <w:rFonts w:hint="eastAsia"/>
          <w:sz w:val="72"/>
          <w:szCs w:val="72"/>
        </w:rPr>
        <w:t>あなたにとって</w:t>
      </w:r>
      <w:r w:rsidR="006152D9">
        <w:rPr>
          <w:rFonts w:hint="eastAsia"/>
          <w:sz w:val="72"/>
          <w:szCs w:val="72"/>
        </w:rPr>
        <w:t>、</w:t>
      </w:r>
      <w:r w:rsidR="004A621F">
        <w:rPr>
          <w:rFonts w:hint="eastAsia"/>
          <w:sz w:val="72"/>
          <w:szCs w:val="72"/>
        </w:rPr>
        <w:t>一番輝いて見えた職業は？一番楽しそうに見えた職業は？一番お世話になった職業は？やってみたいと思った職業は？それに</w:t>
      </w:r>
      <w:r w:rsidR="004A621F" w:rsidRPr="004A621F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気付くことが進路決定の第一歩</w:t>
      </w:r>
      <w:r w:rsidR="004A621F">
        <w:rPr>
          <w:rFonts w:hint="eastAsia"/>
          <w:sz w:val="72"/>
          <w:szCs w:val="72"/>
        </w:rPr>
        <w:t>です。</w:t>
      </w:r>
    </w:p>
    <w:tbl>
      <w:tblPr>
        <w:tblW w:w="0" w:type="auto"/>
        <w:tblInd w:w="3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778"/>
        <w:gridCol w:w="4998"/>
      </w:tblGrid>
      <w:tr w:rsidR="00E835DB" w:rsidRPr="006152D9" w14:paraId="4FE76FB2" w14:textId="77777777" w:rsidTr="006152D9">
        <w:tc>
          <w:tcPr>
            <w:tcW w:w="9778" w:type="dxa"/>
            <w:tcBorders>
              <w:right w:val="nil"/>
            </w:tcBorders>
            <w:shd w:val="clear" w:color="auto" w:fill="auto"/>
          </w:tcPr>
          <w:p w14:paraId="1FC85468" w14:textId="77777777" w:rsidR="00E835DB" w:rsidRPr="006152D9" w:rsidRDefault="00E835DB" w:rsidP="007C49BF">
            <w:pPr>
              <w:rPr>
                <w:rFonts w:ascii="HGP創英角ﾎﾟｯﾌﾟ体" w:eastAsia="HGP創英角ﾎﾟｯﾌﾟ体"/>
                <w:color w:val="FF0000"/>
                <w:w w:val="150"/>
                <w:sz w:val="96"/>
                <w:szCs w:val="96"/>
              </w:rPr>
            </w:pPr>
            <w:r w:rsidRPr="006152D9">
              <w:rPr>
                <w:rFonts w:ascii="HGP創英角ﾎﾟｯﾌﾟ体" w:eastAsia="HGP創英角ﾎﾟｯﾌﾟ体" w:hint="eastAsia"/>
                <w:color w:val="FF0000"/>
                <w:w w:val="150"/>
                <w:sz w:val="96"/>
                <w:szCs w:val="96"/>
              </w:rPr>
              <w:lastRenderedPageBreak/>
              <w:t>君にエールを!!</w:t>
            </w:r>
          </w:p>
        </w:tc>
        <w:tc>
          <w:tcPr>
            <w:tcW w:w="4998" w:type="dxa"/>
            <w:tcBorders>
              <w:left w:val="nil"/>
            </w:tcBorders>
            <w:shd w:val="clear" w:color="auto" w:fill="auto"/>
          </w:tcPr>
          <w:p w14:paraId="635ACD41" w14:textId="77777777" w:rsidR="00E835DB" w:rsidRPr="006152D9" w:rsidRDefault="00E835DB" w:rsidP="006152D9">
            <w:pPr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Ｎｏ．５（５月１８日号）</w:t>
            </w:r>
          </w:p>
          <w:p w14:paraId="2D812EA6" w14:textId="77777777" w:rsidR="00E835DB" w:rsidRPr="006152D9" w:rsidRDefault="006152D9" w:rsidP="006152D9">
            <w:pPr>
              <w:wordWrap w:val="0"/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○○</w:t>
            </w:r>
            <w:r w:rsidR="00E835DB"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中　３学年進路指導部</w:t>
            </w:r>
          </w:p>
        </w:tc>
      </w:tr>
    </w:tbl>
    <w:p w14:paraId="7CB4CDE3" w14:textId="77777777" w:rsidR="00E835DB" w:rsidRPr="00E343EF" w:rsidRDefault="00E835DB" w:rsidP="00E835DB">
      <w:pPr>
        <w:jc w:val="center"/>
        <w:rPr>
          <w:rFonts w:ascii="HGP創英角ﾎﾟｯﾌﾟ体" w:eastAsia="HGP創英角ﾎﾟｯﾌﾟ体"/>
          <w:color w:val="0000FF"/>
          <w:w w:val="150"/>
          <w:sz w:val="72"/>
          <w:szCs w:val="72"/>
        </w:rPr>
      </w:pPr>
      <w:r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修学旅行から学んでほしいこと・・・　Ｐａｒｔ２</w:t>
      </w:r>
    </w:p>
    <w:p w14:paraId="3F4B6F95" w14:textId="77777777" w:rsidR="00E835DB" w:rsidRDefault="00E835DB" w:rsidP="00E835DB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さて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「いいな～」と感じる職業は見つかりましたか？今はまだひとつに絞る必要はありません。たくさんの職業を考えてください。実はそれが</w:t>
      </w:r>
      <w:r w:rsidR="006152D9">
        <w:rPr>
          <w:rFonts w:hint="eastAsia"/>
          <w:sz w:val="72"/>
          <w:szCs w:val="72"/>
        </w:rPr>
        <w:t>、</w:t>
      </w:r>
      <w:r w:rsidRPr="00566322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自分の進路選択の幅になる</w:t>
      </w:r>
      <w:r>
        <w:rPr>
          <w:rFonts w:hint="eastAsia"/>
          <w:sz w:val="72"/>
          <w:szCs w:val="72"/>
        </w:rPr>
        <w:t>のです。最後のひとつに絞るのは本当に最後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大人になっ</w:t>
      </w:r>
      <w:r w:rsidR="00ED1463">
        <w:rPr>
          <w:rFonts w:hint="eastAsia"/>
          <w:sz w:val="72"/>
          <w:szCs w:val="72"/>
        </w:rPr>
        <w:t>た</w:t>
      </w:r>
      <w:r>
        <w:rPr>
          <w:rFonts w:hint="eastAsia"/>
          <w:sz w:val="72"/>
          <w:szCs w:val="72"/>
        </w:rPr>
        <w:t>ときと言っていいでしょう。</w:t>
      </w:r>
    </w:p>
    <w:p w14:paraId="4C04732E" w14:textId="77777777" w:rsidR="00E835DB" w:rsidRDefault="00E835DB" w:rsidP="00E835DB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では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それらたくさんの輝いて見えた職業の中で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いずれの職業にも共通していることはなんでしょうか？</w:t>
      </w:r>
    </w:p>
    <w:p w14:paraId="61C3938F" w14:textId="77777777" w:rsidR="00E835DB" w:rsidRDefault="00E835DB" w:rsidP="00566322">
      <w:pPr>
        <w:ind w:firstLineChars="100" w:firstLine="706"/>
        <w:rPr>
          <w:sz w:val="72"/>
          <w:szCs w:val="72"/>
        </w:rPr>
      </w:pPr>
      <w:r w:rsidRPr="00566322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一つ</w:t>
      </w:r>
      <w:r w:rsidR="006152D9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、</w:t>
      </w:r>
      <w:r w:rsidRPr="00566322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人の役に立っている。二つ</w:t>
      </w:r>
      <w:r w:rsidR="006152D9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、</w:t>
      </w:r>
      <w:r w:rsidRPr="00566322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やりがいを感じる。三つ</w:t>
      </w:r>
      <w:r w:rsidR="006152D9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、</w:t>
      </w:r>
      <w:r w:rsidRPr="00566322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責任をもっている。</w:t>
      </w:r>
      <w:r>
        <w:rPr>
          <w:rFonts w:hint="eastAsia"/>
          <w:sz w:val="72"/>
          <w:szCs w:val="72"/>
        </w:rPr>
        <w:t>インタビューしたらこんな答えが返ってきそうです。</w:t>
      </w:r>
      <w:r w:rsidR="00566322">
        <w:rPr>
          <w:rFonts w:hint="eastAsia"/>
          <w:sz w:val="72"/>
          <w:szCs w:val="72"/>
        </w:rPr>
        <w:t>なぜなら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この三つが「仕事の基本」だからです。</w:t>
      </w:r>
      <w:r w:rsidR="00566322">
        <w:rPr>
          <w:rFonts w:hint="eastAsia"/>
          <w:sz w:val="72"/>
          <w:szCs w:val="72"/>
        </w:rPr>
        <w:t>どれかが欠けても</w:t>
      </w:r>
      <w:r w:rsidR="006152D9">
        <w:rPr>
          <w:rFonts w:hint="eastAsia"/>
          <w:sz w:val="72"/>
          <w:szCs w:val="72"/>
        </w:rPr>
        <w:t>、</w:t>
      </w:r>
      <w:r w:rsidR="00566322">
        <w:rPr>
          <w:rFonts w:hint="eastAsia"/>
          <w:sz w:val="72"/>
          <w:szCs w:val="72"/>
        </w:rPr>
        <w:t>その仕事を続けるのは困難になるでしょう。</w:t>
      </w:r>
    </w:p>
    <w:p w14:paraId="2700CBB6" w14:textId="77777777" w:rsidR="00E835DB" w:rsidRDefault="00E93363" w:rsidP="00E835DB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実は今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みんなは</w:t>
      </w:r>
      <w:r w:rsidR="007C49BF">
        <w:rPr>
          <w:rFonts w:hint="eastAsia"/>
          <w:sz w:val="72"/>
          <w:szCs w:val="72"/>
        </w:rPr>
        <w:t>憧れの仕事に就くために</w:t>
      </w:r>
      <w:r w:rsidR="006152D9">
        <w:rPr>
          <w:rFonts w:hint="eastAsia"/>
          <w:sz w:val="72"/>
          <w:szCs w:val="72"/>
        </w:rPr>
        <w:t>、</w:t>
      </w:r>
      <w:r w:rsidR="00566322">
        <w:rPr>
          <w:rFonts w:hint="eastAsia"/>
          <w:sz w:val="72"/>
          <w:szCs w:val="72"/>
        </w:rPr>
        <w:t>部活動</w:t>
      </w:r>
      <w:r w:rsidR="006152D9">
        <w:rPr>
          <w:rFonts w:hint="eastAsia"/>
          <w:sz w:val="72"/>
          <w:szCs w:val="72"/>
        </w:rPr>
        <w:t>、</w:t>
      </w:r>
      <w:r w:rsidR="00E835DB">
        <w:rPr>
          <w:rFonts w:hint="eastAsia"/>
          <w:sz w:val="72"/>
          <w:szCs w:val="72"/>
        </w:rPr>
        <w:t>委員会</w:t>
      </w:r>
      <w:r w:rsidR="00566322">
        <w:rPr>
          <w:rFonts w:hint="eastAsia"/>
          <w:sz w:val="72"/>
          <w:szCs w:val="72"/>
        </w:rPr>
        <w:t>活動</w:t>
      </w:r>
      <w:r w:rsidR="006152D9">
        <w:rPr>
          <w:rFonts w:hint="eastAsia"/>
          <w:sz w:val="72"/>
          <w:szCs w:val="72"/>
        </w:rPr>
        <w:t>、</w:t>
      </w:r>
      <w:r w:rsidR="00E835DB">
        <w:rPr>
          <w:rFonts w:hint="eastAsia"/>
          <w:sz w:val="72"/>
          <w:szCs w:val="72"/>
        </w:rPr>
        <w:t>当番</w:t>
      </w:r>
      <w:r>
        <w:rPr>
          <w:rFonts w:hint="eastAsia"/>
          <w:sz w:val="72"/>
          <w:szCs w:val="72"/>
        </w:rPr>
        <w:t>などの仕事を通して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この三つを身に付けるトレーニングを積んでいるんです</w:t>
      </w:r>
      <w:r w:rsidR="00566322">
        <w:rPr>
          <w:rFonts w:hint="eastAsia"/>
          <w:sz w:val="72"/>
          <w:szCs w:val="72"/>
        </w:rPr>
        <w:t>。</w:t>
      </w:r>
      <w:r>
        <w:rPr>
          <w:rFonts w:hint="eastAsia"/>
          <w:sz w:val="72"/>
          <w:szCs w:val="72"/>
        </w:rPr>
        <w:t>だから</w:t>
      </w:r>
      <w:r w:rsidR="004815A3" w:rsidRPr="004815A3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今の</w:t>
      </w:r>
      <w:r w:rsidRPr="004815A3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学校生活が大事</w:t>
      </w:r>
      <w:r>
        <w:rPr>
          <w:rFonts w:hint="eastAsia"/>
          <w:sz w:val="72"/>
          <w:szCs w:val="72"/>
        </w:rPr>
        <w:t>なんですね。さぁファイト！</w:t>
      </w:r>
    </w:p>
    <w:tbl>
      <w:tblPr>
        <w:tblW w:w="0" w:type="auto"/>
        <w:tblInd w:w="3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778"/>
        <w:gridCol w:w="4998"/>
      </w:tblGrid>
      <w:tr w:rsidR="009D005A" w:rsidRPr="006152D9" w14:paraId="6AFB040B" w14:textId="77777777" w:rsidTr="006152D9">
        <w:tc>
          <w:tcPr>
            <w:tcW w:w="9778" w:type="dxa"/>
            <w:tcBorders>
              <w:right w:val="nil"/>
            </w:tcBorders>
            <w:shd w:val="clear" w:color="auto" w:fill="auto"/>
          </w:tcPr>
          <w:p w14:paraId="6493DB22" w14:textId="77777777" w:rsidR="009D005A" w:rsidRPr="006152D9" w:rsidRDefault="009D005A" w:rsidP="00444003">
            <w:pPr>
              <w:rPr>
                <w:rFonts w:ascii="HGP創英角ﾎﾟｯﾌﾟ体" w:eastAsia="HGP創英角ﾎﾟｯﾌﾟ体"/>
                <w:color w:val="FF0000"/>
                <w:w w:val="150"/>
                <w:sz w:val="96"/>
                <w:szCs w:val="96"/>
              </w:rPr>
            </w:pPr>
            <w:r w:rsidRPr="006152D9">
              <w:rPr>
                <w:rFonts w:ascii="HGP創英角ﾎﾟｯﾌﾟ体" w:eastAsia="HGP創英角ﾎﾟｯﾌﾟ体" w:hint="eastAsia"/>
                <w:color w:val="FF0000"/>
                <w:w w:val="150"/>
                <w:sz w:val="96"/>
                <w:szCs w:val="96"/>
              </w:rPr>
              <w:lastRenderedPageBreak/>
              <w:t>君にエールを!!</w:t>
            </w:r>
          </w:p>
        </w:tc>
        <w:tc>
          <w:tcPr>
            <w:tcW w:w="4998" w:type="dxa"/>
            <w:tcBorders>
              <w:left w:val="nil"/>
            </w:tcBorders>
            <w:shd w:val="clear" w:color="auto" w:fill="auto"/>
          </w:tcPr>
          <w:p w14:paraId="174A9546" w14:textId="77777777" w:rsidR="009D005A" w:rsidRPr="006152D9" w:rsidRDefault="009D005A" w:rsidP="006152D9">
            <w:pPr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Ｎｏ．６（５月２２日号）</w:t>
            </w:r>
          </w:p>
          <w:p w14:paraId="234D63D1" w14:textId="77777777" w:rsidR="009D005A" w:rsidRPr="006152D9" w:rsidRDefault="006152D9" w:rsidP="006152D9">
            <w:pPr>
              <w:wordWrap w:val="0"/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○○</w:t>
            </w:r>
            <w:r w:rsidR="009D005A"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中　３学年進路指導部</w:t>
            </w:r>
          </w:p>
        </w:tc>
      </w:tr>
    </w:tbl>
    <w:p w14:paraId="3AD6FFE6" w14:textId="77777777" w:rsidR="009D005A" w:rsidRPr="00E343EF" w:rsidRDefault="009D005A" w:rsidP="009D005A">
      <w:pPr>
        <w:jc w:val="center"/>
        <w:rPr>
          <w:rFonts w:ascii="HGP創英角ﾎﾟｯﾌﾟ体" w:eastAsia="HGP創英角ﾎﾟｯﾌﾟ体"/>
          <w:color w:val="0000FF"/>
          <w:w w:val="150"/>
          <w:sz w:val="72"/>
          <w:szCs w:val="72"/>
        </w:rPr>
      </w:pPr>
      <w:r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修学旅行から学んでほしいこと・・・　Ｐａｒｔ３</w:t>
      </w:r>
    </w:p>
    <w:p w14:paraId="6523F597" w14:textId="77777777" w:rsidR="00133801" w:rsidRDefault="009D005A" w:rsidP="009D005A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　</w:t>
      </w:r>
      <w:r w:rsidR="00133801">
        <w:rPr>
          <w:rFonts w:hint="eastAsia"/>
          <w:sz w:val="72"/>
          <w:szCs w:val="72"/>
        </w:rPr>
        <w:t>将来就く仕事は一つですが</w:t>
      </w:r>
      <w:r w:rsidR="006152D9">
        <w:rPr>
          <w:rFonts w:hint="eastAsia"/>
          <w:sz w:val="72"/>
          <w:szCs w:val="72"/>
        </w:rPr>
        <w:t>、</w:t>
      </w:r>
      <w:r w:rsidR="00133801">
        <w:rPr>
          <w:rFonts w:hint="eastAsia"/>
          <w:sz w:val="72"/>
          <w:szCs w:val="72"/>
        </w:rPr>
        <w:t>今</w:t>
      </w:r>
      <w:r w:rsidR="00133801" w:rsidRPr="007878CD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たくさんの夢を見つけることは楽しい</w:t>
      </w:r>
      <w:r w:rsidR="00FD5C8A">
        <w:rPr>
          <w:rFonts w:hint="eastAsia"/>
          <w:sz w:val="72"/>
          <w:szCs w:val="72"/>
        </w:rPr>
        <w:t>ことです。そしてそれがエネルギーとなって</w:t>
      </w:r>
      <w:r w:rsidR="006152D9">
        <w:rPr>
          <w:rFonts w:hint="eastAsia"/>
          <w:sz w:val="72"/>
          <w:szCs w:val="72"/>
        </w:rPr>
        <w:t>、</w:t>
      </w:r>
      <w:r w:rsidR="00133801">
        <w:rPr>
          <w:rFonts w:hint="eastAsia"/>
          <w:sz w:val="72"/>
          <w:szCs w:val="72"/>
        </w:rPr>
        <w:t>様々な活動に前向きに取り組むモチベーション</w:t>
      </w:r>
      <w:r w:rsidR="00FD5C8A">
        <w:rPr>
          <w:rFonts w:hint="eastAsia"/>
          <w:sz w:val="72"/>
          <w:szCs w:val="72"/>
        </w:rPr>
        <w:t>（意欲）</w:t>
      </w:r>
      <w:r w:rsidR="00133801">
        <w:rPr>
          <w:rFonts w:hint="eastAsia"/>
          <w:sz w:val="72"/>
          <w:szCs w:val="72"/>
        </w:rPr>
        <w:t>となるでしょう。</w:t>
      </w:r>
    </w:p>
    <w:p w14:paraId="2F91964C" w14:textId="77777777" w:rsidR="007878CD" w:rsidRDefault="00133801" w:rsidP="00133801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たくさんの職業に憧れを持つ＝たくさんの夢を</w:t>
      </w:r>
      <w:r w:rsidR="00A607C5">
        <w:rPr>
          <w:rFonts w:hint="eastAsia"/>
          <w:sz w:val="72"/>
          <w:szCs w:val="72"/>
        </w:rPr>
        <w:t>持つことは</w:t>
      </w:r>
      <w:r w:rsidR="006152D9">
        <w:rPr>
          <w:rFonts w:hint="eastAsia"/>
          <w:sz w:val="72"/>
          <w:szCs w:val="72"/>
        </w:rPr>
        <w:t>、</w:t>
      </w:r>
      <w:r w:rsidR="00A607C5" w:rsidRPr="00EA1FDC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人間としての幅を広げることにもなり</w:t>
      </w:r>
      <w:r w:rsidR="006152D9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、</w:t>
      </w:r>
      <w:r w:rsidR="00EA1FDC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心</w:t>
      </w:r>
      <w:r w:rsidR="00EA1FDC" w:rsidRPr="00EA1FDC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豊かに生きる上で</w:t>
      </w:r>
      <w:r w:rsidRPr="00EA1FDC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大切なこと</w:t>
      </w:r>
      <w:r>
        <w:rPr>
          <w:rFonts w:hint="eastAsia"/>
          <w:sz w:val="72"/>
          <w:szCs w:val="72"/>
        </w:rPr>
        <w:t>です。</w:t>
      </w:r>
      <w:r w:rsidR="00EA1FDC">
        <w:rPr>
          <w:rFonts w:hint="eastAsia"/>
          <w:sz w:val="72"/>
          <w:szCs w:val="72"/>
        </w:rPr>
        <w:t>歌手になりたい夢をもつ</w:t>
      </w:r>
      <w:r w:rsidR="00A607C5">
        <w:rPr>
          <w:rFonts w:hint="eastAsia"/>
          <w:sz w:val="72"/>
          <w:szCs w:val="72"/>
        </w:rPr>
        <w:t>人</w:t>
      </w:r>
      <w:r w:rsidR="007878CD">
        <w:rPr>
          <w:rFonts w:hint="eastAsia"/>
          <w:sz w:val="72"/>
          <w:szCs w:val="72"/>
        </w:rPr>
        <w:t>がバスガイドになったら</w:t>
      </w:r>
      <w:r w:rsidR="006152D9">
        <w:rPr>
          <w:rFonts w:hint="eastAsia"/>
          <w:sz w:val="72"/>
          <w:szCs w:val="72"/>
        </w:rPr>
        <w:t>、</w:t>
      </w:r>
      <w:r w:rsidR="007878CD">
        <w:rPr>
          <w:rFonts w:hint="eastAsia"/>
          <w:sz w:val="72"/>
          <w:szCs w:val="72"/>
        </w:rPr>
        <w:t>歌の上手なバスガイド</w:t>
      </w:r>
      <w:r w:rsidR="00EA1FDC">
        <w:rPr>
          <w:rFonts w:hint="eastAsia"/>
          <w:sz w:val="72"/>
          <w:szCs w:val="72"/>
        </w:rPr>
        <w:t>さん</w:t>
      </w:r>
      <w:r w:rsidR="007878CD">
        <w:rPr>
          <w:rFonts w:hint="eastAsia"/>
          <w:sz w:val="72"/>
          <w:szCs w:val="72"/>
        </w:rPr>
        <w:t>として活躍でき</w:t>
      </w:r>
      <w:r w:rsidR="006152D9">
        <w:rPr>
          <w:rFonts w:hint="eastAsia"/>
          <w:sz w:val="72"/>
          <w:szCs w:val="72"/>
        </w:rPr>
        <w:t>、</w:t>
      </w:r>
      <w:r w:rsidR="00EA1FDC">
        <w:rPr>
          <w:rFonts w:hint="eastAsia"/>
          <w:sz w:val="72"/>
          <w:szCs w:val="72"/>
        </w:rPr>
        <w:t>さらに充実感を味わえる</w:t>
      </w:r>
      <w:r w:rsidR="007878CD">
        <w:rPr>
          <w:rFonts w:hint="eastAsia"/>
          <w:sz w:val="72"/>
          <w:szCs w:val="72"/>
        </w:rPr>
        <w:t>でしょう。</w:t>
      </w:r>
    </w:p>
    <w:p w14:paraId="7F3F9F6C" w14:textId="77777777" w:rsidR="00A607C5" w:rsidRDefault="00EA1FDC" w:rsidP="00133801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このような例をみなさんの周りから探して見ましょう。例えば「学校の先生」と一口に</w:t>
      </w:r>
      <w:r w:rsidR="007878CD">
        <w:rPr>
          <w:rFonts w:hint="eastAsia"/>
          <w:sz w:val="72"/>
          <w:szCs w:val="72"/>
        </w:rPr>
        <w:t>言っても</w:t>
      </w:r>
      <w:r w:rsidR="006152D9">
        <w:rPr>
          <w:rFonts w:hint="eastAsia"/>
          <w:sz w:val="72"/>
          <w:szCs w:val="72"/>
        </w:rPr>
        <w:t>、</w:t>
      </w:r>
      <w:r w:rsidR="007878CD">
        <w:rPr>
          <w:rFonts w:hint="eastAsia"/>
          <w:sz w:val="72"/>
          <w:szCs w:val="72"/>
        </w:rPr>
        <w:t>剣道が得意な社会の先生</w:t>
      </w:r>
      <w:r w:rsidR="006152D9">
        <w:rPr>
          <w:rFonts w:hint="eastAsia"/>
          <w:sz w:val="72"/>
          <w:szCs w:val="72"/>
        </w:rPr>
        <w:t>、</w:t>
      </w:r>
      <w:r w:rsidR="007878CD">
        <w:rPr>
          <w:rFonts w:hint="eastAsia"/>
          <w:sz w:val="72"/>
          <w:szCs w:val="72"/>
        </w:rPr>
        <w:t>料理が上手な体育の先生</w:t>
      </w:r>
      <w:r w:rsidR="006152D9">
        <w:rPr>
          <w:rFonts w:hint="eastAsia"/>
          <w:sz w:val="72"/>
          <w:szCs w:val="72"/>
        </w:rPr>
        <w:t>、</w:t>
      </w:r>
      <w:r w:rsidR="007878CD">
        <w:rPr>
          <w:rFonts w:hint="eastAsia"/>
          <w:sz w:val="72"/>
          <w:szCs w:val="72"/>
        </w:rPr>
        <w:t>カメラマンのような理科の先生</w:t>
      </w:r>
      <w:r w:rsidR="006152D9">
        <w:rPr>
          <w:rFonts w:hint="eastAsia"/>
          <w:sz w:val="72"/>
          <w:szCs w:val="72"/>
        </w:rPr>
        <w:t>、</w:t>
      </w:r>
      <w:r w:rsidR="007878CD">
        <w:rPr>
          <w:rFonts w:hint="eastAsia"/>
          <w:sz w:val="72"/>
          <w:szCs w:val="72"/>
        </w:rPr>
        <w:t>歌がうまい英語の先生･･･いろいろな先生がいます</w:t>
      </w:r>
      <w:r w:rsidR="003606F2">
        <w:rPr>
          <w:rFonts w:hint="eastAsia"/>
          <w:sz w:val="72"/>
          <w:szCs w:val="72"/>
        </w:rPr>
        <w:t>ね</w:t>
      </w:r>
      <w:r w:rsidR="007878CD">
        <w:rPr>
          <w:rFonts w:hint="eastAsia"/>
          <w:sz w:val="72"/>
          <w:szCs w:val="72"/>
        </w:rPr>
        <w:t>。家族はどうですか？親戚は？近所の人は？身近な大人を観察することが</w:t>
      </w:r>
      <w:r w:rsidR="006152D9">
        <w:rPr>
          <w:rFonts w:hint="eastAsia"/>
          <w:sz w:val="72"/>
          <w:szCs w:val="72"/>
        </w:rPr>
        <w:t>、</w:t>
      </w:r>
      <w:r w:rsidR="007878CD" w:rsidRPr="00FD5C8A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夢は無駄ではない</w:t>
      </w:r>
      <w:r w:rsidR="007878CD">
        <w:rPr>
          <w:rFonts w:hint="eastAsia"/>
          <w:sz w:val="72"/>
          <w:szCs w:val="72"/>
        </w:rPr>
        <w:t>ことを証明してくれるでしょう。これからもたくさんの夢を見つけてください。</w:t>
      </w:r>
    </w:p>
    <w:tbl>
      <w:tblPr>
        <w:tblW w:w="0" w:type="auto"/>
        <w:tblInd w:w="3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778"/>
        <w:gridCol w:w="4998"/>
      </w:tblGrid>
      <w:tr w:rsidR="00C1457A" w:rsidRPr="006152D9" w14:paraId="68ACF894" w14:textId="77777777" w:rsidTr="006152D9">
        <w:tc>
          <w:tcPr>
            <w:tcW w:w="9778" w:type="dxa"/>
            <w:tcBorders>
              <w:right w:val="nil"/>
            </w:tcBorders>
            <w:shd w:val="clear" w:color="auto" w:fill="auto"/>
          </w:tcPr>
          <w:p w14:paraId="46D3ECD1" w14:textId="77777777" w:rsidR="00C1457A" w:rsidRPr="006152D9" w:rsidRDefault="00C1457A" w:rsidP="00F33086">
            <w:pPr>
              <w:rPr>
                <w:rFonts w:ascii="HGP創英角ﾎﾟｯﾌﾟ体" w:eastAsia="HGP創英角ﾎﾟｯﾌﾟ体"/>
                <w:color w:val="FF0000"/>
                <w:w w:val="150"/>
                <w:sz w:val="96"/>
                <w:szCs w:val="96"/>
              </w:rPr>
            </w:pPr>
            <w:r w:rsidRPr="006152D9">
              <w:rPr>
                <w:rFonts w:ascii="HGP創英角ﾎﾟｯﾌﾟ体" w:eastAsia="HGP創英角ﾎﾟｯﾌﾟ体" w:hint="eastAsia"/>
                <w:color w:val="FF0000"/>
                <w:w w:val="150"/>
                <w:sz w:val="96"/>
                <w:szCs w:val="96"/>
              </w:rPr>
              <w:lastRenderedPageBreak/>
              <w:t>君にエールを!!</w:t>
            </w:r>
          </w:p>
        </w:tc>
        <w:tc>
          <w:tcPr>
            <w:tcW w:w="4998" w:type="dxa"/>
            <w:tcBorders>
              <w:left w:val="nil"/>
            </w:tcBorders>
            <w:shd w:val="clear" w:color="auto" w:fill="auto"/>
          </w:tcPr>
          <w:p w14:paraId="4B30EE0F" w14:textId="77777777" w:rsidR="00C1457A" w:rsidRPr="006152D9" w:rsidRDefault="00C1457A" w:rsidP="006152D9">
            <w:pPr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Ｎｏ．</w:t>
            </w:r>
            <w:r w:rsidR="002A75BD"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７（５月２５</w:t>
            </w: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日号）</w:t>
            </w:r>
          </w:p>
          <w:p w14:paraId="2F299103" w14:textId="77777777" w:rsidR="00C1457A" w:rsidRPr="006152D9" w:rsidRDefault="006152D9" w:rsidP="006152D9">
            <w:pPr>
              <w:wordWrap w:val="0"/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○○</w:t>
            </w:r>
            <w:r w:rsidR="00C1457A"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中　３学年進路指導部</w:t>
            </w:r>
          </w:p>
        </w:tc>
      </w:tr>
    </w:tbl>
    <w:p w14:paraId="4EC93376" w14:textId="77777777" w:rsidR="00C1457A" w:rsidRPr="00E343EF" w:rsidRDefault="006152D9" w:rsidP="006152D9">
      <w:pPr>
        <w:jc w:val="center"/>
        <w:rPr>
          <w:rFonts w:ascii="HGP創英角ﾎﾟｯﾌﾟ体" w:eastAsia="HGP創英角ﾎﾟｯﾌﾟ体"/>
          <w:color w:val="0000FF"/>
          <w:w w:val="150"/>
          <w:sz w:val="72"/>
          <w:szCs w:val="72"/>
        </w:rPr>
      </w:pPr>
      <w:r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生活ノート</w:t>
      </w:r>
      <w:r w:rsidR="00C1457A"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活用法</w:t>
      </w:r>
      <w:r w:rsidR="002A75BD"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①</w:t>
      </w:r>
      <w:r w:rsidR="00F33086"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～自分で自分をほめよう～</w:t>
      </w:r>
    </w:p>
    <w:p w14:paraId="17C80CB6" w14:textId="60E2FE3A" w:rsidR="00C1457A" w:rsidRDefault="000C2134" w:rsidP="00C1457A">
      <w:pPr>
        <w:ind w:firstLineChars="100" w:firstLine="703"/>
        <w:rPr>
          <w:sz w:val="72"/>
          <w:szCs w:val="72"/>
        </w:rPr>
      </w:pPr>
      <w:r>
        <w:rPr>
          <w:rFonts w:ascii="HGP創英角ﾎﾟｯﾌﾟ体" w:eastAsia="HGP創英角ﾎﾟｯﾌﾟ体"/>
          <w:noProof/>
          <w:color w:val="0000FF"/>
          <w:sz w:val="72"/>
          <w:szCs w:val="72"/>
        </w:rPr>
        <w:drawing>
          <wp:anchor distT="0" distB="0" distL="114300" distR="114300" simplePos="0" relativeHeight="251657216" behindDoc="0" locked="0" layoutInCell="1" allowOverlap="1" wp14:anchorId="46BCAB17" wp14:editId="30C3C17F">
            <wp:simplePos x="0" y="0"/>
            <wp:positionH relativeFrom="column">
              <wp:posOffset>11765280</wp:posOffset>
            </wp:positionH>
            <wp:positionV relativeFrom="paragraph">
              <wp:posOffset>911225</wp:posOffset>
            </wp:positionV>
            <wp:extent cx="2205990" cy="1910080"/>
            <wp:effectExtent l="0" t="0" r="0" b="0"/>
            <wp:wrapSquare wrapText="bothSides"/>
            <wp:docPr id="1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57A">
        <w:rPr>
          <w:rFonts w:hint="eastAsia"/>
          <w:sz w:val="72"/>
          <w:szCs w:val="72"/>
        </w:rPr>
        <w:t>みなさんは「</w:t>
      </w:r>
      <w:r w:rsidR="006152D9">
        <w:rPr>
          <w:rFonts w:hint="eastAsia"/>
          <w:sz w:val="72"/>
          <w:szCs w:val="72"/>
        </w:rPr>
        <w:t>生活ノート</w:t>
      </w:r>
      <w:r w:rsidR="00C1457A">
        <w:rPr>
          <w:rFonts w:hint="eastAsia"/>
          <w:sz w:val="72"/>
          <w:szCs w:val="72"/>
        </w:rPr>
        <w:t>」を毎日書いていますか。</w:t>
      </w:r>
      <w:r w:rsidR="00F33086">
        <w:rPr>
          <w:rFonts w:hint="eastAsia"/>
          <w:sz w:val="72"/>
          <w:szCs w:val="72"/>
        </w:rPr>
        <w:t>まず</w:t>
      </w:r>
      <w:r w:rsidR="00C1457A">
        <w:rPr>
          <w:rFonts w:hint="eastAsia"/>
          <w:sz w:val="72"/>
          <w:szCs w:val="72"/>
        </w:rPr>
        <w:t>「準備」の欄に明</w:t>
      </w:r>
      <w:r w:rsidR="002A75BD">
        <w:rPr>
          <w:rFonts w:hint="eastAsia"/>
          <w:sz w:val="72"/>
          <w:szCs w:val="72"/>
        </w:rPr>
        <w:t>日のスケジュールを書いて</w:t>
      </w:r>
      <w:r w:rsidR="006152D9">
        <w:rPr>
          <w:rFonts w:hint="eastAsia"/>
          <w:sz w:val="72"/>
          <w:szCs w:val="72"/>
        </w:rPr>
        <w:t>、</w:t>
      </w:r>
      <w:r w:rsidR="002A75BD">
        <w:rPr>
          <w:rFonts w:hint="eastAsia"/>
          <w:sz w:val="72"/>
          <w:szCs w:val="72"/>
        </w:rPr>
        <w:t>忘れ物をしないようにしましょう。</w:t>
      </w:r>
      <w:r w:rsidR="00C1457A">
        <w:rPr>
          <w:rFonts w:hint="eastAsia"/>
          <w:sz w:val="72"/>
          <w:szCs w:val="72"/>
        </w:rPr>
        <w:t>あと</w:t>
      </w:r>
      <w:r w:rsidR="006B6305">
        <w:rPr>
          <w:rFonts w:hint="eastAsia"/>
          <w:sz w:val="72"/>
          <w:szCs w:val="72"/>
        </w:rPr>
        <w:t>二</w:t>
      </w:r>
      <w:r w:rsidR="00C1457A">
        <w:rPr>
          <w:rFonts w:hint="eastAsia"/>
          <w:sz w:val="72"/>
          <w:szCs w:val="72"/>
        </w:rPr>
        <w:t>つ</w:t>
      </w:r>
      <w:r w:rsidR="006152D9">
        <w:rPr>
          <w:rFonts w:hint="eastAsia"/>
          <w:sz w:val="72"/>
          <w:szCs w:val="72"/>
        </w:rPr>
        <w:t>、</w:t>
      </w:r>
      <w:r w:rsidR="006B6305">
        <w:rPr>
          <w:rFonts w:hint="eastAsia"/>
          <w:sz w:val="72"/>
          <w:szCs w:val="72"/>
        </w:rPr>
        <w:t>上手な</w:t>
      </w:r>
      <w:r w:rsidR="00C1457A">
        <w:rPr>
          <w:rFonts w:hint="eastAsia"/>
          <w:sz w:val="72"/>
          <w:szCs w:val="72"/>
        </w:rPr>
        <w:t>使い方が</w:t>
      </w:r>
      <w:r w:rsidR="006B6305">
        <w:rPr>
          <w:rFonts w:hint="eastAsia"/>
          <w:sz w:val="72"/>
          <w:szCs w:val="72"/>
        </w:rPr>
        <w:t>あります</w:t>
      </w:r>
      <w:r w:rsidR="00C1457A">
        <w:rPr>
          <w:rFonts w:hint="eastAsia"/>
          <w:sz w:val="72"/>
          <w:szCs w:val="72"/>
        </w:rPr>
        <w:t>。</w:t>
      </w:r>
    </w:p>
    <w:p w14:paraId="709C6999" w14:textId="77777777" w:rsidR="006B6305" w:rsidRDefault="006B6305" w:rsidP="00C1457A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その一つが「感想」欄です。みなさんは毎日「疲れた」「特にない」で終わっていませんか？それではダメです。</w:t>
      </w:r>
    </w:p>
    <w:p w14:paraId="3B8BF75C" w14:textId="77777777" w:rsidR="006B6305" w:rsidRDefault="006B6305" w:rsidP="00C1457A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「感想」には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その日に</w:t>
      </w:r>
      <w:r w:rsidRPr="00F33086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「がんばったこと」「ほめられたこと」を書きます</w:t>
      </w:r>
      <w:r>
        <w:rPr>
          <w:rFonts w:hint="eastAsia"/>
          <w:sz w:val="72"/>
          <w:szCs w:val="72"/>
        </w:rPr>
        <w:t>。どんな些細なことでも構いません。一日を振り返って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授業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部活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学校生活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家庭生活すべて含めて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自分ががんばったこと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先生や親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友達にほめられたことを探して書きます。「</w:t>
      </w:r>
      <w:r w:rsidR="00F33086">
        <w:rPr>
          <w:rFonts w:hint="eastAsia"/>
          <w:sz w:val="72"/>
          <w:szCs w:val="72"/>
        </w:rPr>
        <w:t>早起きした</w:t>
      </w:r>
      <w:r>
        <w:rPr>
          <w:rFonts w:hint="eastAsia"/>
          <w:sz w:val="72"/>
          <w:szCs w:val="72"/>
        </w:rPr>
        <w:t>」「ゴミを拾った」というような</w:t>
      </w:r>
      <w:r w:rsidRPr="00F33086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小さな</w:t>
      </w:r>
      <w:r w:rsidR="00F33086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事実の</w:t>
      </w:r>
      <w:r w:rsidRPr="00F33086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積み重ねが</w:t>
      </w:r>
      <w:r w:rsidR="006152D9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、</w:t>
      </w:r>
      <w:r w:rsidRPr="00F33086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自分自身の確かな自信になります</w:t>
      </w:r>
      <w:r>
        <w:rPr>
          <w:rFonts w:hint="eastAsia"/>
          <w:sz w:val="72"/>
          <w:szCs w:val="72"/>
        </w:rPr>
        <w:t>。</w:t>
      </w:r>
      <w:r w:rsidR="00F33086">
        <w:rPr>
          <w:rFonts w:hint="eastAsia"/>
          <w:sz w:val="72"/>
          <w:szCs w:val="72"/>
        </w:rPr>
        <w:t>そして</w:t>
      </w:r>
      <w:r w:rsidR="006152D9">
        <w:rPr>
          <w:rFonts w:hint="eastAsia"/>
          <w:sz w:val="72"/>
          <w:szCs w:val="72"/>
        </w:rPr>
        <w:t>、</w:t>
      </w:r>
      <w:r w:rsidR="00F33086">
        <w:rPr>
          <w:rFonts w:hint="eastAsia"/>
          <w:sz w:val="72"/>
          <w:szCs w:val="72"/>
        </w:rPr>
        <w:t>担任の先生に自分の良いところをアピールする絶好の場なのです。つまり</w:t>
      </w:r>
      <w:r w:rsidR="00F33086" w:rsidRPr="00F33086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調査書を書く先生に自分をアピールする</w:t>
      </w:r>
      <w:r w:rsidR="00F33086">
        <w:rPr>
          <w:rFonts w:hint="eastAsia"/>
          <w:sz w:val="72"/>
          <w:szCs w:val="72"/>
        </w:rPr>
        <w:t>ことになるのです。「疲れた」ではもったいないですよ。</w:t>
      </w:r>
    </w:p>
    <w:tbl>
      <w:tblPr>
        <w:tblW w:w="0" w:type="auto"/>
        <w:tblInd w:w="3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778"/>
        <w:gridCol w:w="4998"/>
      </w:tblGrid>
      <w:tr w:rsidR="009C11A1" w:rsidRPr="006152D9" w14:paraId="3836EAF2" w14:textId="77777777" w:rsidTr="006152D9">
        <w:tc>
          <w:tcPr>
            <w:tcW w:w="9778" w:type="dxa"/>
            <w:tcBorders>
              <w:right w:val="nil"/>
            </w:tcBorders>
            <w:shd w:val="clear" w:color="auto" w:fill="auto"/>
          </w:tcPr>
          <w:p w14:paraId="039D6A1B" w14:textId="77777777" w:rsidR="009C11A1" w:rsidRPr="006152D9" w:rsidRDefault="009C11A1" w:rsidP="00363AF8">
            <w:pPr>
              <w:rPr>
                <w:rFonts w:ascii="HGP創英角ﾎﾟｯﾌﾟ体" w:eastAsia="HGP創英角ﾎﾟｯﾌﾟ体"/>
                <w:color w:val="FF0000"/>
                <w:w w:val="150"/>
                <w:sz w:val="96"/>
                <w:szCs w:val="96"/>
              </w:rPr>
            </w:pPr>
            <w:r w:rsidRPr="006152D9">
              <w:rPr>
                <w:rFonts w:ascii="HGP創英角ﾎﾟｯﾌﾟ体" w:eastAsia="HGP創英角ﾎﾟｯﾌﾟ体" w:hint="eastAsia"/>
                <w:color w:val="FF0000"/>
                <w:w w:val="150"/>
                <w:sz w:val="96"/>
                <w:szCs w:val="96"/>
              </w:rPr>
              <w:lastRenderedPageBreak/>
              <w:t>君にエールを!!</w:t>
            </w:r>
          </w:p>
        </w:tc>
        <w:tc>
          <w:tcPr>
            <w:tcW w:w="4998" w:type="dxa"/>
            <w:tcBorders>
              <w:left w:val="nil"/>
            </w:tcBorders>
            <w:shd w:val="clear" w:color="auto" w:fill="auto"/>
          </w:tcPr>
          <w:p w14:paraId="48FC2D94" w14:textId="77777777" w:rsidR="009C11A1" w:rsidRPr="006152D9" w:rsidRDefault="009C11A1" w:rsidP="006152D9">
            <w:pPr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Ｎｏ．８（５月３１日号）</w:t>
            </w:r>
          </w:p>
          <w:p w14:paraId="0D6D6135" w14:textId="77777777" w:rsidR="009C11A1" w:rsidRPr="006152D9" w:rsidRDefault="006152D9" w:rsidP="006152D9">
            <w:pPr>
              <w:wordWrap w:val="0"/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○○</w:t>
            </w:r>
            <w:r w:rsidR="009C11A1"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中　３学年進路指導部</w:t>
            </w:r>
          </w:p>
        </w:tc>
      </w:tr>
    </w:tbl>
    <w:p w14:paraId="2DE024B3" w14:textId="38E4274C" w:rsidR="009C11A1" w:rsidRPr="00E343EF" w:rsidRDefault="000C2134" w:rsidP="00181E73">
      <w:pPr>
        <w:ind w:firstLineChars="100" w:firstLine="703"/>
        <w:rPr>
          <w:rFonts w:ascii="HGP創英角ﾎﾟｯﾌﾟ体" w:eastAsia="HGP創英角ﾎﾟｯﾌﾟ体"/>
          <w:color w:val="0000FF"/>
          <w:w w:val="150"/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4EFC7EAD" wp14:editId="618EA887">
            <wp:simplePos x="0" y="0"/>
            <wp:positionH relativeFrom="column">
              <wp:posOffset>12378055</wp:posOffset>
            </wp:positionH>
            <wp:positionV relativeFrom="paragraph">
              <wp:posOffset>295910</wp:posOffset>
            </wp:positionV>
            <wp:extent cx="1720850" cy="2871470"/>
            <wp:effectExtent l="0" t="0" r="0" b="0"/>
            <wp:wrapSquare wrapText="bothSides"/>
            <wp:docPr id="1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2D9"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生活ノート</w:t>
      </w:r>
      <w:r w:rsidR="009C11A1"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活用法②</w:t>
      </w:r>
      <w:r w:rsidR="0006572E"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～流されるな！～</w:t>
      </w:r>
    </w:p>
    <w:p w14:paraId="0AECB841" w14:textId="77777777" w:rsidR="009C11A1" w:rsidRDefault="009C11A1" w:rsidP="009C11A1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「</w:t>
      </w:r>
      <w:r w:rsidR="006152D9">
        <w:rPr>
          <w:rFonts w:hint="eastAsia"/>
          <w:sz w:val="72"/>
          <w:szCs w:val="72"/>
        </w:rPr>
        <w:t>生活ノート</w:t>
      </w:r>
      <w:r>
        <w:rPr>
          <w:rFonts w:hint="eastAsia"/>
          <w:sz w:val="72"/>
          <w:szCs w:val="72"/>
        </w:rPr>
        <w:t>」に書くことは増えましたか？難しく考えてはいけませんよ。例えば「あいさつをした」と書い</w:t>
      </w:r>
      <w:r w:rsidR="00181E73">
        <w:rPr>
          <w:rFonts w:hint="eastAsia"/>
          <w:sz w:val="72"/>
          <w:szCs w:val="72"/>
        </w:rPr>
        <w:t>たとしましょう。そ</w:t>
      </w:r>
      <w:r w:rsidR="00CD5B14">
        <w:rPr>
          <w:rFonts w:hint="eastAsia"/>
          <w:sz w:val="72"/>
          <w:szCs w:val="72"/>
        </w:rPr>
        <w:t>んな当たり前のこと･･･と思わないでください</w:t>
      </w:r>
      <w:r>
        <w:rPr>
          <w:rFonts w:hint="eastAsia"/>
          <w:sz w:val="72"/>
          <w:szCs w:val="72"/>
        </w:rPr>
        <w:t>。</w:t>
      </w:r>
    </w:p>
    <w:p w14:paraId="36654532" w14:textId="77777777" w:rsidR="005E7FE6" w:rsidRDefault="009C11A1" w:rsidP="005E7FE6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今まで挨拶をしなかった人なら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大いにがんばったと言えるでしょう。いつも挨拶をしている人なら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今日もがんばったと言えるでしょう。毎日続けることは素晴らしいことだからです。</w:t>
      </w:r>
    </w:p>
    <w:p w14:paraId="661C4FC0" w14:textId="77777777" w:rsidR="005E7FE6" w:rsidRDefault="009C11A1" w:rsidP="00B55613">
      <w:pPr>
        <w:ind w:firstLineChars="100" w:firstLine="706"/>
        <w:rPr>
          <w:sz w:val="72"/>
          <w:szCs w:val="72"/>
        </w:rPr>
      </w:pPr>
      <w:r w:rsidRPr="00363AF8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当たり前のことが当たり前にできることは素晴らしい</w:t>
      </w:r>
      <w:r>
        <w:rPr>
          <w:rFonts w:hint="eastAsia"/>
          <w:sz w:val="72"/>
          <w:szCs w:val="72"/>
        </w:rPr>
        <w:t>ことです。</w:t>
      </w:r>
      <w:r w:rsidR="005E7FE6">
        <w:rPr>
          <w:rFonts w:hint="eastAsia"/>
          <w:sz w:val="72"/>
          <w:szCs w:val="72"/>
        </w:rPr>
        <w:t>今の時代は</w:t>
      </w:r>
      <w:r w:rsidR="006152D9">
        <w:rPr>
          <w:rFonts w:hint="eastAsia"/>
          <w:sz w:val="72"/>
          <w:szCs w:val="72"/>
        </w:rPr>
        <w:t>、</w:t>
      </w:r>
      <w:r w:rsidR="00B55613">
        <w:rPr>
          <w:rFonts w:hint="eastAsia"/>
          <w:sz w:val="72"/>
          <w:szCs w:val="72"/>
        </w:rPr>
        <w:t>当たり前のことができず</w:t>
      </w:r>
      <w:r w:rsidR="006152D9">
        <w:rPr>
          <w:rFonts w:hint="eastAsia"/>
          <w:sz w:val="72"/>
          <w:szCs w:val="72"/>
        </w:rPr>
        <w:t>、</w:t>
      </w:r>
      <w:r w:rsidR="00B55613">
        <w:rPr>
          <w:rFonts w:hint="eastAsia"/>
          <w:sz w:val="72"/>
          <w:szCs w:val="72"/>
        </w:rPr>
        <w:t>ついつい</w:t>
      </w:r>
      <w:r w:rsidR="005E7FE6">
        <w:rPr>
          <w:rFonts w:hint="eastAsia"/>
          <w:sz w:val="72"/>
          <w:szCs w:val="72"/>
        </w:rPr>
        <w:t>だらしない方や低俗な方へと流されてしまう時代です。</w:t>
      </w:r>
      <w:r w:rsidR="00B55613">
        <w:rPr>
          <w:rFonts w:hint="eastAsia"/>
          <w:sz w:val="72"/>
          <w:szCs w:val="72"/>
        </w:rPr>
        <w:t>そんな中で</w:t>
      </w:r>
      <w:r w:rsidR="006152D9">
        <w:rPr>
          <w:rFonts w:hint="eastAsia"/>
          <w:sz w:val="72"/>
          <w:szCs w:val="72"/>
        </w:rPr>
        <w:t>、</w:t>
      </w:r>
      <w:r w:rsidR="00B55613">
        <w:rPr>
          <w:rFonts w:hint="eastAsia"/>
          <w:sz w:val="72"/>
          <w:szCs w:val="72"/>
        </w:rPr>
        <w:t>時代の波に流されずに</w:t>
      </w:r>
      <w:r w:rsidR="00CD5B14">
        <w:rPr>
          <w:rFonts w:hint="eastAsia"/>
          <w:sz w:val="72"/>
          <w:szCs w:val="72"/>
        </w:rPr>
        <w:t>耐えることは素晴らしいこと</w:t>
      </w:r>
      <w:r w:rsidR="005E7FE6">
        <w:rPr>
          <w:rFonts w:hint="eastAsia"/>
          <w:sz w:val="72"/>
          <w:szCs w:val="72"/>
        </w:rPr>
        <w:t>です。</w:t>
      </w:r>
      <w:r w:rsidR="005E7FE6" w:rsidRPr="00363AF8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前進するだけでなく</w:t>
      </w:r>
      <w:r w:rsidR="006152D9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、</w:t>
      </w:r>
      <w:r w:rsidR="005E7FE6" w:rsidRPr="00363AF8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現状</w:t>
      </w:r>
      <w:r w:rsidR="00363AF8" w:rsidRPr="00363AF8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を維持す</w:t>
      </w:r>
      <w:r w:rsidR="00CD5B14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ることも努力が</w:t>
      </w:r>
      <w:r w:rsidR="005E7FE6" w:rsidRPr="00363AF8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要る</w:t>
      </w:r>
      <w:r w:rsidR="00CD5B14">
        <w:rPr>
          <w:rFonts w:hint="eastAsia"/>
          <w:sz w:val="72"/>
          <w:szCs w:val="72"/>
        </w:rPr>
        <w:t>ことなの</w:t>
      </w:r>
      <w:r w:rsidR="005E7FE6">
        <w:rPr>
          <w:rFonts w:hint="eastAsia"/>
          <w:sz w:val="72"/>
          <w:szCs w:val="72"/>
        </w:rPr>
        <w:t>です。</w:t>
      </w:r>
    </w:p>
    <w:p w14:paraId="672C689E" w14:textId="5ED4F9B2" w:rsidR="009C11A1" w:rsidRDefault="00CC50DD" w:rsidP="005E7FE6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生活ノート</w:t>
      </w:r>
      <w:r w:rsidR="00E82E35">
        <w:rPr>
          <w:rFonts w:hint="eastAsia"/>
          <w:sz w:val="72"/>
          <w:szCs w:val="72"/>
        </w:rPr>
        <w:t>にも</w:t>
      </w:r>
      <w:r w:rsidR="006152D9">
        <w:rPr>
          <w:rFonts w:hint="eastAsia"/>
          <w:sz w:val="72"/>
          <w:szCs w:val="72"/>
        </w:rPr>
        <w:t>、</w:t>
      </w:r>
      <w:r w:rsidR="00E82E35">
        <w:rPr>
          <w:rFonts w:hint="eastAsia"/>
          <w:sz w:val="72"/>
          <w:szCs w:val="72"/>
        </w:rPr>
        <w:t>当たり前だからと</w:t>
      </w:r>
      <w:r w:rsidR="00B55613">
        <w:rPr>
          <w:rFonts w:hint="eastAsia"/>
          <w:sz w:val="72"/>
          <w:szCs w:val="72"/>
        </w:rPr>
        <w:t>思わず</w:t>
      </w:r>
      <w:r w:rsidR="00E82E35">
        <w:rPr>
          <w:rFonts w:hint="eastAsia"/>
          <w:sz w:val="72"/>
          <w:szCs w:val="72"/>
        </w:rPr>
        <w:t>に</w:t>
      </w:r>
      <w:r w:rsidR="006152D9">
        <w:rPr>
          <w:rFonts w:hint="eastAsia"/>
          <w:sz w:val="72"/>
          <w:szCs w:val="72"/>
        </w:rPr>
        <w:t>、</w:t>
      </w:r>
      <w:r w:rsidR="005E7FE6">
        <w:rPr>
          <w:rFonts w:hint="eastAsia"/>
          <w:sz w:val="72"/>
          <w:szCs w:val="72"/>
        </w:rPr>
        <w:t>きちんと書いておきましょう。</w:t>
      </w:r>
      <w:r w:rsidR="00363AF8" w:rsidRPr="00363AF8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証拠があれば</w:t>
      </w:r>
      <w:r w:rsidR="006152D9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、</w:t>
      </w:r>
      <w:r w:rsidR="00363AF8" w:rsidRPr="00363AF8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自信をもって面接官に言える</w:t>
      </w:r>
      <w:r w:rsidR="00B55613">
        <w:rPr>
          <w:rFonts w:hint="eastAsia"/>
          <w:sz w:val="72"/>
          <w:szCs w:val="72"/>
        </w:rPr>
        <w:t>ようになります</w:t>
      </w:r>
      <w:r w:rsidR="00363AF8">
        <w:rPr>
          <w:rFonts w:hint="eastAsia"/>
          <w:sz w:val="72"/>
          <w:szCs w:val="72"/>
        </w:rPr>
        <w:t>。</w:t>
      </w:r>
    </w:p>
    <w:tbl>
      <w:tblPr>
        <w:tblW w:w="0" w:type="auto"/>
        <w:tblInd w:w="3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778"/>
        <w:gridCol w:w="4998"/>
      </w:tblGrid>
      <w:tr w:rsidR="00B74414" w:rsidRPr="006152D9" w14:paraId="13D5D377" w14:textId="77777777" w:rsidTr="006152D9">
        <w:tc>
          <w:tcPr>
            <w:tcW w:w="9778" w:type="dxa"/>
            <w:tcBorders>
              <w:right w:val="nil"/>
            </w:tcBorders>
            <w:shd w:val="clear" w:color="auto" w:fill="auto"/>
          </w:tcPr>
          <w:p w14:paraId="2DB65682" w14:textId="77777777" w:rsidR="00B74414" w:rsidRPr="006152D9" w:rsidRDefault="00B74414" w:rsidP="00B74414">
            <w:pPr>
              <w:rPr>
                <w:rFonts w:ascii="HGP創英角ﾎﾟｯﾌﾟ体" w:eastAsia="HGP創英角ﾎﾟｯﾌﾟ体"/>
                <w:color w:val="FF0000"/>
                <w:w w:val="150"/>
                <w:sz w:val="96"/>
                <w:szCs w:val="96"/>
              </w:rPr>
            </w:pPr>
            <w:r w:rsidRPr="006152D9">
              <w:rPr>
                <w:rFonts w:ascii="HGP創英角ﾎﾟｯﾌﾟ体" w:eastAsia="HGP創英角ﾎﾟｯﾌﾟ体" w:hint="eastAsia"/>
                <w:color w:val="FF0000"/>
                <w:w w:val="150"/>
                <w:sz w:val="96"/>
                <w:szCs w:val="96"/>
              </w:rPr>
              <w:lastRenderedPageBreak/>
              <w:t>君にエールを!!</w:t>
            </w:r>
          </w:p>
        </w:tc>
        <w:tc>
          <w:tcPr>
            <w:tcW w:w="4998" w:type="dxa"/>
            <w:tcBorders>
              <w:left w:val="nil"/>
            </w:tcBorders>
            <w:shd w:val="clear" w:color="auto" w:fill="auto"/>
          </w:tcPr>
          <w:p w14:paraId="47217C4A" w14:textId="2ADB1D30" w:rsidR="00B74414" w:rsidRPr="006152D9" w:rsidRDefault="000C2134" w:rsidP="006152D9">
            <w:pPr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948D36" wp14:editId="4C210C21">
                  <wp:simplePos x="0" y="0"/>
                  <wp:positionH relativeFrom="column">
                    <wp:posOffset>5124450</wp:posOffset>
                  </wp:positionH>
                  <wp:positionV relativeFrom="paragraph">
                    <wp:posOffset>-340360</wp:posOffset>
                  </wp:positionV>
                  <wp:extent cx="2286000" cy="1860550"/>
                  <wp:effectExtent l="0" t="0" r="0" b="0"/>
                  <wp:wrapNone/>
                  <wp:docPr id="1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4414"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Ｎｏ．</w:t>
            </w:r>
            <w:r w:rsidR="006939C3"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９（６月５</w:t>
            </w:r>
            <w:r w:rsidR="00B74414"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日号）</w:t>
            </w:r>
          </w:p>
          <w:p w14:paraId="6AA9EC29" w14:textId="77777777" w:rsidR="00B74414" w:rsidRPr="006152D9" w:rsidRDefault="006152D9" w:rsidP="006152D9">
            <w:pPr>
              <w:wordWrap w:val="0"/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○○</w:t>
            </w:r>
            <w:r w:rsidR="00B74414"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中　３学年進路指導部</w:t>
            </w:r>
          </w:p>
        </w:tc>
      </w:tr>
    </w:tbl>
    <w:p w14:paraId="0D1E254B" w14:textId="77777777" w:rsidR="006939C3" w:rsidRDefault="006152D9" w:rsidP="006939C3">
      <w:pPr>
        <w:ind w:firstLineChars="100" w:firstLine="1063"/>
        <w:rPr>
          <w:rFonts w:ascii="HGP創英角ﾎﾟｯﾌﾟ体" w:eastAsia="HGP創英角ﾎﾟｯﾌﾟ体"/>
          <w:color w:val="0000FF"/>
          <w:w w:val="150"/>
          <w:sz w:val="72"/>
          <w:szCs w:val="72"/>
        </w:rPr>
      </w:pPr>
      <w:r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生活ノート</w:t>
      </w:r>
      <w:r w:rsidR="00B74414"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 xml:space="preserve">活用法③　</w:t>
      </w:r>
      <w:r w:rsidR="006939C3"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自分との約束</w:t>
      </w:r>
    </w:p>
    <w:p w14:paraId="58897667" w14:textId="77777777" w:rsidR="006939C3" w:rsidRDefault="00DB2F3C" w:rsidP="006939C3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「</w:t>
      </w:r>
      <w:r w:rsidR="006152D9">
        <w:rPr>
          <w:rFonts w:hint="eastAsia"/>
          <w:sz w:val="72"/>
          <w:szCs w:val="72"/>
        </w:rPr>
        <w:t>生活ノート</w:t>
      </w:r>
      <w:r>
        <w:rPr>
          <w:rFonts w:hint="eastAsia"/>
          <w:sz w:val="72"/>
          <w:szCs w:val="72"/>
        </w:rPr>
        <w:t>」にはもう一つ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家庭学習時間帯の欄があります。これにも上手な使い方があ</w:t>
      </w:r>
      <w:r w:rsidR="0051408C">
        <w:rPr>
          <w:rFonts w:hint="eastAsia"/>
          <w:sz w:val="72"/>
          <w:szCs w:val="72"/>
        </w:rPr>
        <w:t>ります</w:t>
      </w:r>
      <w:r>
        <w:rPr>
          <w:rFonts w:hint="eastAsia"/>
          <w:sz w:val="72"/>
          <w:szCs w:val="72"/>
        </w:rPr>
        <w:t>。それは</w:t>
      </w:r>
      <w:r w:rsidRPr="006939C3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家庭学習時間帯に</w:t>
      </w:r>
      <w:r w:rsidR="006152D9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、</w:t>
      </w:r>
      <w:r w:rsidR="0070660C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先に</w:t>
      </w:r>
      <w:r w:rsidRPr="006939C3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勉強する時間帯を赤く枠取り</w:t>
      </w:r>
      <w:r w:rsidR="0070660C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しておく</w:t>
      </w:r>
      <w:r>
        <w:rPr>
          <w:rFonts w:hint="eastAsia"/>
          <w:sz w:val="72"/>
          <w:szCs w:val="72"/>
        </w:rPr>
        <w:t>という方法です。</w:t>
      </w:r>
    </w:p>
    <w:tbl>
      <w:tblPr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1E0" w:firstRow="1" w:lastRow="1" w:firstColumn="1" w:lastColumn="1" w:noHBand="0" w:noVBand="0"/>
      </w:tblPr>
      <w:tblGrid>
        <w:gridCol w:w="22052"/>
      </w:tblGrid>
      <w:tr w:rsidR="006939C3" w:rsidRPr="006152D9" w14:paraId="30C905F4" w14:textId="77777777" w:rsidTr="006152D9">
        <w:trPr>
          <w:trHeight w:val="4689"/>
        </w:trPr>
        <w:tc>
          <w:tcPr>
            <w:tcW w:w="22310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14:paraId="2C902430" w14:textId="77777777" w:rsidR="006939C3" w:rsidRPr="006152D9" w:rsidRDefault="006939C3" w:rsidP="006152D9">
            <w:pPr>
              <w:ind w:firstLineChars="100" w:firstLine="703"/>
              <w:rPr>
                <w:sz w:val="72"/>
                <w:szCs w:val="72"/>
              </w:rPr>
            </w:pPr>
            <w:r w:rsidRPr="006152D9">
              <w:rPr>
                <w:rFonts w:hint="eastAsia"/>
                <w:sz w:val="72"/>
                <w:szCs w:val="72"/>
              </w:rPr>
              <w:t>まず一週間の初めに</w:t>
            </w:r>
            <w:r w:rsidR="006152D9" w:rsidRPr="006152D9">
              <w:rPr>
                <w:rFonts w:hint="eastAsia"/>
                <w:sz w:val="72"/>
                <w:szCs w:val="72"/>
              </w:rPr>
              <w:t>、</w:t>
            </w:r>
            <w:r w:rsidRPr="006152D9">
              <w:rPr>
                <w:rFonts w:hint="eastAsia"/>
                <w:sz w:val="72"/>
                <w:szCs w:val="72"/>
              </w:rPr>
              <w:t>一週間で家庭学習を○○時間しようと決めます。一週間を見渡して月曜から土曜までの間に</w:t>
            </w:r>
            <w:r w:rsidR="006152D9" w:rsidRPr="006152D9">
              <w:rPr>
                <w:rFonts w:hint="eastAsia"/>
                <w:sz w:val="72"/>
                <w:szCs w:val="72"/>
              </w:rPr>
              <w:t>、</w:t>
            </w:r>
            <w:r w:rsidRPr="006152D9">
              <w:rPr>
                <w:rFonts w:hint="eastAsia"/>
                <w:sz w:val="72"/>
                <w:szCs w:val="72"/>
              </w:rPr>
              <w:t>その時間をどこで確保するか決めて赤ペンで枠取りをします。そして</w:t>
            </w:r>
            <w:r w:rsidR="006152D9" w:rsidRPr="006152D9">
              <w:rPr>
                <w:rFonts w:hint="eastAsia"/>
                <w:sz w:val="72"/>
                <w:szCs w:val="72"/>
              </w:rPr>
              <w:t>、</w:t>
            </w:r>
            <w:r w:rsidRPr="006152D9">
              <w:rPr>
                <w:rFonts w:hint="eastAsia"/>
                <w:sz w:val="72"/>
                <w:szCs w:val="72"/>
              </w:rPr>
              <w:t>ちゃんとその時間に勉強したら</w:t>
            </w:r>
            <w:r w:rsidR="006152D9" w:rsidRPr="006152D9">
              <w:rPr>
                <w:rFonts w:hint="eastAsia"/>
                <w:sz w:val="72"/>
                <w:szCs w:val="72"/>
              </w:rPr>
              <w:t>、</w:t>
            </w:r>
            <w:r w:rsidRPr="006152D9">
              <w:rPr>
                <w:rFonts w:hint="eastAsia"/>
                <w:sz w:val="72"/>
                <w:szCs w:val="72"/>
              </w:rPr>
              <w:t>枠の中を赤く塗りつぶしましょう。日曜日は</w:t>
            </w:r>
            <w:r w:rsidR="0070660C" w:rsidRPr="006152D9">
              <w:rPr>
                <w:rFonts w:hint="eastAsia"/>
                <w:sz w:val="72"/>
                <w:szCs w:val="72"/>
              </w:rPr>
              <w:t>目標が達成できなかったときの</w:t>
            </w:r>
            <w:r w:rsidRPr="006152D9">
              <w:rPr>
                <w:rFonts w:hint="eastAsia"/>
                <w:sz w:val="72"/>
                <w:szCs w:val="72"/>
              </w:rPr>
              <w:t>保険のために残しておきます。</w:t>
            </w:r>
          </w:p>
        </w:tc>
      </w:tr>
    </w:tbl>
    <w:p w14:paraId="2AF6242E" w14:textId="77777777" w:rsidR="0070660C" w:rsidRDefault="006F46F4" w:rsidP="00B74414">
      <w:pPr>
        <w:ind w:firstLineChars="100" w:firstLine="703"/>
        <w:rPr>
          <w:sz w:val="72"/>
          <w:szCs w:val="72"/>
        </w:rPr>
      </w:pPr>
      <w:r>
        <w:rPr>
          <w:rFonts w:hint="eastAsia"/>
          <w:sz w:val="72"/>
          <w:szCs w:val="72"/>
        </w:rPr>
        <w:t>つまり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あらかじめ一週間</w:t>
      </w:r>
      <w:r w:rsidR="006152D9">
        <w:rPr>
          <w:rFonts w:hint="eastAsia"/>
          <w:sz w:val="72"/>
          <w:szCs w:val="72"/>
        </w:rPr>
        <w:t>、</w:t>
      </w:r>
      <w:r w:rsidRPr="006939C3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勉強する時間を自分と約束する</w:t>
      </w:r>
      <w:r>
        <w:rPr>
          <w:rFonts w:hint="eastAsia"/>
          <w:sz w:val="72"/>
          <w:szCs w:val="72"/>
        </w:rPr>
        <w:t>のです。友達とするように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自分とだって約束はできるんです。約束をすっぽかさないように</w:t>
      </w:r>
      <w:r w:rsidR="006152D9">
        <w:rPr>
          <w:rFonts w:hint="eastAsia"/>
          <w:sz w:val="72"/>
          <w:szCs w:val="72"/>
        </w:rPr>
        <w:t>、</w:t>
      </w:r>
      <w:r w:rsidR="006939C3">
        <w:rPr>
          <w:rFonts w:hint="eastAsia"/>
          <w:sz w:val="72"/>
          <w:szCs w:val="72"/>
        </w:rPr>
        <w:t>TV</w:t>
      </w:r>
      <w:r w:rsidR="006939C3">
        <w:rPr>
          <w:rFonts w:hint="eastAsia"/>
          <w:sz w:val="72"/>
          <w:szCs w:val="72"/>
        </w:rPr>
        <w:t>やゲームなど他の予定を入れ</w:t>
      </w:r>
      <w:r w:rsidR="00966E4F">
        <w:rPr>
          <w:rFonts w:hint="eastAsia"/>
          <w:sz w:val="72"/>
          <w:szCs w:val="72"/>
        </w:rPr>
        <w:t>てしまわない</w:t>
      </w:r>
      <w:r w:rsidR="003E6335">
        <w:rPr>
          <w:rFonts w:hint="eastAsia"/>
          <w:sz w:val="72"/>
          <w:szCs w:val="72"/>
        </w:rPr>
        <w:t>こと</w:t>
      </w:r>
      <w:r w:rsidR="006939C3">
        <w:rPr>
          <w:rFonts w:hint="eastAsia"/>
          <w:sz w:val="72"/>
          <w:szCs w:val="72"/>
        </w:rPr>
        <w:t>。</w:t>
      </w:r>
      <w:r w:rsidR="003E35EE">
        <w:rPr>
          <w:rFonts w:hint="eastAsia"/>
          <w:sz w:val="72"/>
          <w:szCs w:val="72"/>
        </w:rPr>
        <w:t>約束を破ってしまったら</w:t>
      </w:r>
      <w:r w:rsidR="006152D9">
        <w:rPr>
          <w:rFonts w:hint="eastAsia"/>
          <w:sz w:val="72"/>
          <w:szCs w:val="72"/>
        </w:rPr>
        <w:t>、</w:t>
      </w:r>
      <w:r w:rsidR="003E35EE">
        <w:rPr>
          <w:rFonts w:hint="eastAsia"/>
          <w:sz w:val="72"/>
          <w:szCs w:val="72"/>
        </w:rPr>
        <w:t>日曜は夜まで</w:t>
      </w:r>
      <w:r w:rsidR="00A766D8">
        <w:rPr>
          <w:rFonts w:hint="eastAsia"/>
          <w:sz w:val="72"/>
          <w:szCs w:val="72"/>
        </w:rPr>
        <w:t>勉強して自分と仲直りしましょうね。</w:t>
      </w:r>
      <w:r w:rsidR="00007A11" w:rsidRPr="00007A11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人よりいい成績を取るには</w:t>
      </w:r>
      <w:r w:rsidR="006152D9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、</w:t>
      </w:r>
      <w:r w:rsidR="00007A11" w:rsidRPr="00007A11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早く勉強を始めること</w:t>
      </w:r>
      <w:r w:rsidR="00007A11">
        <w:rPr>
          <w:rFonts w:hint="eastAsia"/>
          <w:sz w:val="72"/>
          <w:szCs w:val="72"/>
        </w:rPr>
        <w:t>です。</w:t>
      </w:r>
    </w:p>
    <w:tbl>
      <w:tblPr>
        <w:tblW w:w="0" w:type="auto"/>
        <w:tblInd w:w="3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778"/>
        <w:gridCol w:w="4998"/>
      </w:tblGrid>
      <w:tr w:rsidR="0070660C" w:rsidRPr="006152D9" w14:paraId="6CC3B75B" w14:textId="77777777" w:rsidTr="006152D9">
        <w:tc>
          <w:tcPr>
            <w:tcW w:w="9778" w:type="dxa"/>
            <w:tcBorders>
              <w:right w:val="nil"/>
            </w:tcBorders>
            <w:shd w:val="clear" w:color="auto" w:fill="auto"/>
          </w:tcPr>
          <w:p w14:paraId="3FD6B793" w14:textId="77777777" w:rsidR="0070660C" w:rsidRPr="006152D9" w:rsidRDefault="0070660C" w:rsidP="00932A0C">
            <w:pPr>
              <w:rPr>
                <w:rFonts w:ascii="HGP創英角ﾎﾟｯﾌﾟ体" w:eastAsia="HGP創英角ﾎﾟｯﾌﾟ体"/>
                <w:color w:val="FF0000"/>
                <w:w w:val="150"/>
                <w:sz w:val="96"/>
                <w:szCs w:val="96"/>
              </w:rPr>
            </w:pPr>
            <w:r w:rsidRPr="006152D9">
              <w:rPr>
                <w:rFonts w:ascii="HGP創英角ﾎﾟｯﾌﾟ体" w:eastAsia="HGP創英角ﾎﾟｯﾌﾟ体" w:hint="eastAsia"/>
                <w:color w:val="FF0000"/>
                <w:w w:val="150"/>
                <w:sz w:val="96"/>
                <w:szCs w:val="96"/>
              </w:rPr>
              <w:lastRenderedPageBreak/>
              <w:t>君にエールを!!</w:t>
            </w:r>
          </w:p>
        </w:tc>
        <w:tc>
          <w:tcPr>
            <w:tcW w:w="4998" w:type="dxa"/>
            <w:tcBorders>
              <w:left w:val="nil"/>
            </w:tcBorders>
            <w:shd w:val="clear" w:color="auto" w:fill="auto"/>
          </w:tcPr>
          <w:p w14:paraId="2B4D6B74" w14:textId="61630A45" w:rsidR="0070660C" w:rsidRPr="006152D9" w:rsidRDefault="000C2134" w:rsidP="006152D9">
            <w:pPr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8FA2CB5" wp14:editId="0621FFE8">
                  <wp:simplePos x="0" y="0"/>
                  <wp:positionH relativeFrom="column">
                    <wp:posOffset>5523230</wp:posOffset>
                  </wp:positionH>
                  <wp:positionV relativeFrom="paragraph">
                    <wp:posOffset>-93345</wp:posOffset>
                  </wp:positionV>
                  <wp:extent cx="2057400" cy="2078990"/>
                  <wp:effectExtent l="0" t="0" r="0" b="0"/>
                  <wp:wrapNone/>
                  <wp:docPr id="2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07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660C"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Ｎｏ．</w:t>
            </w:r>
            <w:r w:rsidR="00007A11"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１０</w:t>
            </w:r>
            <w:r w:rsidR="0070660C"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（６月９日号）</w:t>
            </w:r>
          </w:p>
          <w:p w14:paraId="54200DF1" w14:textId="77777777" w:rsidR="0070660C" w:rsidRPr="006152D9" w:rsidRDefault="006152D9" w:rsidP="006152D9">
            <w:pPr>
              <w:wordWrap w:val="0"/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○○</w:t>
            </w:r>
            <w:r w:rsidR="0070660C" w:rsidRPr="006152D9">
              <w:rPr>
                <w:rFonts w:ascii="ＭＳ ゴシック" w:eastAsia="ＭＳ ゴシック" w:hAnsi="ＭＳ ゴシック" w:hint="eastAsia"/>
                <w:sz w:val="36"/>
                <w:szCs w:val="36"/>
              </w:rPr>
              <w:t>中　３学年進路指導部</w:t>
            </w:r>
          </w:p>
        </w:tc>
      </w:tr>
    </w:tbl>
    <w:p w14:paraId="2B5E11F9" w14:textId="77777777" w:rsidR="003E6335" w:rsidRDefault="006152D9" w:rsidP="003E6335">
      <w:pPr>
        <w:ind w:firstLineChars="100" w:firstLine="1063"/>
        <w:rPr>
          <w:rFonts w:ascii="HGP創英角ﾎﾟｯﾌﾟ体" w:eastAsia="HGP創英角ﾎﾟｯﾌﾟ体"/>
          <w:color w:val="0000FF"/>
          <w:w w:val="150"/>
          <w:sz w:val="72"/>
          <w:szCs w:val="72"/>
        </w:rPr>
      </w:pPr>
      <w:r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定期</w:t>
      </w:r>
      <w:r w:rsidR="006E7825"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テスト</w:t>
      </w:r>
      <w:r w:rsidR="00FC714A"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は練習試合</w:t>
      </w:r>
      <w:r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、</w:t>
      </w:r>
    </w:p>
    <w:p w14:paraId="52E4574C" w14:textId="77777777" w:rsidR="0070660C" w:rsidRDefault="003E6335" w:rsidP="00BE58F8">
      <w:pPr>
        <w:ind w:firstLineChars="100" w:firstLine="1063"/>
        <w:rPr>
          <w:rFonts w:ascii="HGP創英角ﾎﾟｯﾌﾟ体" w:eastAsia="HGP創英角ﾎﾟｯﾌﾟ体"/>
          <w:color w:val="0000FF"/>
          <w:w w:val="150"/>
          <w:sz w:val="72"/>
          <w:szCs w:val="72"/>
        </w:rPr>
      </w:pPr>
      <w:r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 xml:space="preserve">　　　　　　　　　　高校入試は</w:t>
      </w:r>
      <w:r w:rsidR="006152D9"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地区大会</w:t>
      </w:r>
      <w:r>
        <w:rPr>
          <w:rFonts w:ascii="HGP創英角ﾎﾟｯﾌﾟ体" w:eastAsia="HGP創英角ﾎﾟｯﾌﾟ体" w:hint="eastAsia"/>
          <w:color w:val="0000FF"/>
          <w:w w:val="150"/>
          <w:sz w:val="72"/>
          <w:szCs w:val="72"/>
        </w:rPr>
        <w:t>！</w:t>
      </w:r>
    </w:p>
    <w:p w14:paraId="1CF5D049" w14:textId="77777777" w:rsidR="0070660C" w:rsidRDefault="0070660C" w:rsidP="0070660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　</w:t>
      </w:r>
      <w:r w:rsidR="00EA16B6">
        <w:rPr>
          <w:rFonts w:hint="eastAsia"/>
          <w:sz w:val="72"/>
          <w:szCs w:val="72"/>
        </w:rPr>
        <w:t>「赤枠」</w:t>
      </w:r>
      <w:r w:rsidR="006152D9">
        <w:rPr>
          <w:rFonts w:hint="eastAsia"/>
          <w:sz w:val="72"/>
          <w:szCs w:val="72"/>
        </w:rPr>
        <w:t>、</w:t>
      </w:r>
      <w:r w:rsidR="003E6335">
        <w:rPr>
          <w:rFonts w:hint="eastAsia"/>
          <w:sz w:val="72"/>
          <w:szCs w:val="72"/>
        </w:rPr>
        <w:t>試しにやってみた人はいるでしょうか？</w:t>
      </w:r>
    </w:p>
    <w:p w14:paraId="1D44338C" w14:textId="77777777" w:rsidR="006E7825" w:rsidRDefault="006E7825" w:rsidP="0070660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　「試しに･･･」と書きましたが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部活でいろいろな練習を試したように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勉強だって同じ</w:t>
      </w:r>
      <w:r w:rsidR="00FC714A">
        <w:rPr>
          <w:rFonts w:hint="eastAsia"/>
          <w:sz w:val="72"/>
          <w:szCs w:val="72"/>
        </w:rPr>
        <w:t>です</w:t>
      </w:r>
      <w:r>
        <w:rPr>
          <w:rFonts w:hint="eastAsia"/>
          <w:sz w:val="72"/>
          <w:szCs w:val="72"/>
        </w:rPr>
        <w:t>。</w:t>
      </w:r>
      <w:r w:rsidR="00FC714A">
        <w:rPr>
          <w:rFonts w:hint="eastAsia"/>
          <w:sz w:val="72"/>
          <w:szCs w:val="72"/>
        </w:rPr>
        <w:t>何</w:t>
      </w:r>
      <w:r>
        <w:rPr>
          <w:rFonts w:hint="eastAsia"/>
          <w:sz w:val="72"/>
          <w:szCs w:val="72"/>
        </w:rPr>
        <w:t>でもやってみること</w:t>
      </w:r>
      <w:r w:rsidR="006152D9">
        <w:rPr>
          <w:rFonts w:hint="eastAsia"/>
          <w:sz w:val="72"/>
          <w:szCs w:val="72"/>
        </w:rPr>
        <w:t>、</w:t>
      </w:r>
      <w:r>
        <w:rPr>
          <w:rFonts w:hint="eastAsia"/>
          <w:sz w:val="72"/>
          <w:szCs w:val="72"/>
        </w:rPr>
        <w:t>実験が大切です。</w:t>
      </w:r>
    </w:p>
    <w:p w14:paraId="5C7A5015" w14:textId="77777777" w:rsidR="003E6335" w:rsidRDefault="006E7825" w:rsidP="0070660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　</w:t>
      </w:r>
      <w:r w:rsidR="006152D9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定期</w:t>
      </w:r>
      <w:r w:rsidRPr="00FC714A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テストまであと２週間</w:t>
      </w:r>
      <w:r>
        <w:rPr>
          <w:rFonts w:hint="eastAsia"/>
          <w:sz w:val="72"/>
          <w:szCs w:val="72"/>
        </w:rPr>
        <w:t>です。どんな計画を立てたでしょうか？これも実験です。国語を</w:t>
      </w:r>
      <w:r w:rsidR="00EA16B6">
        <w:rPr>
          <w:rFonts w:hint="eastAsia"/>
          <w:sz w:val="72"/>
          <w:szCs w:val="72"/>
        </w:rPr>
        <w:t>１０</w:t>
      </w:r>
      <w:r>
        <w:rPr>
          <w:rFonts w:hint="eastAsia"/>
          <w:sz w:val="72"/>
          <w:szCs w:val="72"/>
        </w:rPr>
        <w:t>時間やると何</w:t>
      </w:r>
      <w:r w:rsidR="003E6335">
        <w:rPr>
          <w:rFonts w:hint="eastAsia"/>
          <w:sz w:val="72"/>
          <w:szCs w:val="72"/>
        </w:rPr>
        <w:t>点取れるか</w:t>
      </w:r>
      <w:r w:rsidR="006152D9">
        <w:rPr>
          <w:rFonts w:hint="eastAsia"/>
          <w:sz w:val="72"/>
          <w:szCs w:val="72"/>
        </w:rPr>
        <w:t>、</w:t>
      </w:r>
      <w:r w:rsidR="003E6335">
        <w:rPr>
          <w:rFonts w:hint="eastAsia"/>
          <w:sz w:val="72"/>
          <w:szCs w:val="72"/>
        </w:rPr>
        <w:t>苦手な英語でワークを５回やったら何点取れるか･･･。</w:t>
      </w:r>
      <w:r>
        <w:rPr>
          <w:rFonts w:hint="eastAsia"/>
          <w:sz w:val="72"/>
          <w:szCs w:val="72"/>
        </w:rPr>
        <w:t>そのように試</w:t>
      </w:r>
      <w:r w:rsidR="003E6335">
        <w:rPr>
          <w:rFonts w:hint="eastAsia"/>
          <w:sz w:val="72"/>
          <w:szCs w:val="72"/>
        </w:rPr>
        <w:t>すつもりで勉強計画を立て</w:t>
      </w:r>
      <w:r w:rsidR="006152D9">
        <w:rPr>
          <w:rFonts w:hint="eastAsia"/>
          <w:sz w:val="72"/>
          <w:szCs w:val="72"/>
        </w:rPr>
        <w:t>、</w:t>
      </w:r>
      <w:r w:rsidR="003E6335">
        <w:rPr>
          <w:rFonts w:hint="eastAsia"/>
          <w:sz w:val="72"/>
          <w:szCs w:val="72"/>
        </w:rPr>
        <w:t>一つ一つ勉強</w:t>
      </w:r>
      <w:r>
        <w:rPr>
          <w:rFonts w:hint="eastAsia"/>
          <w:sz w:val="72"/>
          <w:szCs w:val="72"/>
        </w:rPr>
        <w:t>して</w:t>
      </w:r>
      <w:r w:rsidR="003E6335">
        <w:rPr>
          <w:rFonts w:hint="eastAsia"/>
          <w:sz w:val="72"/>
          <w:szCs w:val="72"/>
        </w:rPr>
        <w:t>いき</w:t>
      </w:r>
      <w:r>
        <w:rPr>
          <w:rFonts w:hint="eastAsia"/>
          <w:sz w:val="72"/>
          <w:szCs w:val="72"/>
        </w:rPr>
        <w:t>ましょう。</w:t>
      </w:r>
    </w:p>
    <w:p w14:paraId="5B5F27BE" w14:textId="77777777" w:rsidR="00EA16B6" w:rsidRDefault="003E6335" w:rsidP="0070660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　今回</w:t>
      </w:r>
      <w:r w:rsidR="006E7825" w:rsidRPr="00FC714A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実験に失敗したら</w:t>
      </w:r>
      <w:r w:rsidR="006152D9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、</w:t>
      </w:r>
      <w:r w:rsidR="00EA16B6" w:rsidRPr="00FC714A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方法を変えればよい</w:t>
      </w:r>
      <w:r w:rsidR="00EA16B6">
        <w:rPr>
          <w:rFonts w:hint="eastAsia"/>
          <w:sz w:val="72"/>
          <w:szCs w:val="72"/>
        </w:rPr>
        <w:t>のです。</w:t>
      </w:r>
    </w:p>
    <w:p w14:paraId="6C84965D" w14:textId="77777777" w:rsidR="006E7825" w:rsidRDefault="00EA16B6" w:rsidP="0070660C">
      <w:pPr>
        <w:rPr>
          <w:rFonts w:ascii="ＭＳ ゴシック" w:eastAsia="ＭＳ ゴシック" w:hAnsi="ＭＳ ゴシック"/>
          <w:b/>
          <w:color w:val="0000FF"/>
          <w:sz w:val="72"/>
          <w:szCs w:val="72"/>
        </w:rPr>
      </w:pPr>
      <w:r>
        <w:rPr>
          <w:rFonts w:hint="eastAsia"/>
          <w:sz w:val="72"/>
          <w:szCs w:val="72"/>
        </w:rPr>
        <w:t xml:space="preserve">　</w:t>
      </w:r>
      <w:r w:rsidR="00FC714A">
        <w:rPr>
          <w:rFonts w:hint="eastAsia"/>
          <w:sz w:val="72"/>
          <w:szCs w:val="72"/>
        </w:rPr>
        <w:t>今まで</w:t>
      </w:r>
      <w:r>
        <w:rPr>
          <w:rFonts w:hint="eastAsia"/>
          <w:sz w:val="72"/>
          <w:szCs w:val="72"/>
        </w:rPr>
        <w:t>君たちの目標は中体連</w:t>
      </w:r>
      <w:r w:rsidR="00FC714A">
        <w:rPr>
          <w:rFonts w:hint="eastAsia"/>
          <w:sz w:val="72"/>
          <w:szCs w:val="72"/>
        </w:rPr>
        <w:t>でしたね</w:t>
      </w:r>
      <w:r>
        <w:rPr>
          <w:rFonts w:hint="eastAsia"/>
          <w:sz w:val="72"/>
          <w:szCs w:val="72"/>
        </w:rPr>
        <w:t>。練習試合で負</w:t>
      </w:r>
      <w:r w:rsidR="003E6335">
        <w:rPr>
          <w:rFonts w:hint="eastAsia"/>
          <w:sz w:val="72"/>
          <w:szCs w:val="72"/>
        </w:rPr>
        <w:t>けたら</w:t>
      </w:r>
      <w:r w:rsidR="006152D9">
        <w:rPr>
          <w:rFonts w:hint="eastAsia"/>
          <w:sz w:val="72"/>
          <w:szCs w:val="72"/>
        </w:rPr>
        <w:t>、</w:t>
      </w:r>
      <w:r w:rsidR="003E6335">
        <w:rPr>
          <w:rFonts w:hint="eastAsia"/>
          <w:sz w:val="72"/>
          <w:szCs w:val="72"/>
        </w:rPr>
        <w:t>反省して足りないところを変えてきたはずです。</w:t>
      </w:r>
      <w:r>
        <w:rPr>
          <w:rFonts w:hint="eastAsia"/>
          <w:sz w:val="72"/>
          <w:szCs w:val="72"/>
        </w:rPr>
        <w:t>高校入試</w:t>
      </w:r>
      <w:r w:rsidR="003E6335">
        <w:rPr>
          <w:rFonts w:hint="eastAsia"/>
          <w:sz w:val="72"/>
          <w:szCs w:val="72"/>
        </w:rPr>
        <w:t>は負けられませんが</w:t>
      </w:r>
      <w:r w:rsidR="006152D9">
        <w:rPr>
          <w:rFonts w:hint="eastAsia"/>
          <w:sz w:val="72"/>
          <w:szCs w:val="72"/>
        </w:rPr>
        <w:t>、</w:t>
      </w:r>
      <w:r w:rsidR="003E6335">
        <w:rPr>
          <w:rFonts w:hint="eastAsia"/>
          <w:sz w:val="72"/>
          <w:szCs w:val="72"/>
        </w:rPr>
        <w:t>それまで</w:t>
      </w:r>
      <w:r>
        <w:rPr>
          <w:rFonts w:hint="eastAsia"/>
          <w:sz w:val="72"/>
          <w:szCs w:val="72"/>
        </w:rPr>
        <w:t>定期テストと実力テストで何回も何回も</w:t>
      </w:r>
      <w:r w:rsidR="00FC714A">
        <w:rPr>
          <w:rFonts w:hint="eastAsia"/>
          <w:sz w:val="72"/>
          <w:szCs w:val="72"/>
        </w:rPr>
        <w:t>練習</w:t>
      </w:r>
      <w:r>
        <w:rPr>
          <w:rFonts w:hint="eastAsia"/>
          <w:sz w:val="72"/>
          <w:szCs w:val="72"/>
        </w:rPr>
        <w:t>できます。</w:t>
      </w:r>
      <w:r w:rsidR="003E6335">
        <w:rPr>
          <w:rFonts w:hint="eastAsia"/>
          <w:sz w:val="72"/>
          <w:szCs w:val="72"/>
        </w:rPr>
        <w:t>へこたれてはいけません。</w:t>
      </w:r>
      <w:r w:rsidR="00FC714A" w:rsidRPr="00FC714A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高校入試は</w:t>
      </w:r>
      <w:r w:rsidR="006152D9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地区</w:t>
      </w:r>
      <w:r w:rsidR="00FC714A" w:rsidRPr="00FC714A">
        <w:rPr>
          <w:rFonts w:ascii="ＭＳ ゴシック" w:eastAsia="ＭＳ ゴシック" w:hAnsi="ＭＳ ゴシック" w:hint="eastAsia"/>
          <w:b/>
          <w:color w:val="0000FF"/>
          <w:sz w:val="72"/>
          <w:szCs w:val="72"/>
        </w:rPr>
        <w:t>大会です！</w:t>
      </w:r>
    </w:p>
    <w:sectPr w:rsidR="006E7825" w:rsidSect="00010096">
      <w:pgSz w:w="23814" w:h="16840" w:orient="landscape" w:code="8"/>
      <w:pgMar w:top="851" w:right="851" w:bottom="567" w:left="851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CCFB7" w14:textId="77777777" w:rsidR="00982C1E" w:rsidRDefault="00982C1E" w:rsidP="000C2134">
      <w:r>
        <w:separator/>
      </w:r>
    </w:p>
  </w:endnote>
  <w:endnote w:type="continuationSeparator" w:id="0">
    <w:p w14:paraId="2EAF856F" w14:textId="77777777" w:rsidR="00982C1E" w:rsidRDefault="00982C1E" w:rsidP="000C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FE6EB" w14:textId="77777777" w:rsidR="00982C1E" w:rsidRDefault="00982C1E" w:rsidP="000C2134">
      <w:r>
        <w:separator/>
      </w:r>
    </w:p>
  </w:footnote>
  <w:footnote w:type="continuationSeparator" w:id="0">
    <w:p w14:paraId="5FE465C4" w14:textId="77777777" w:rsidR="00982C1E" w:rsidRDefault="00982C1E" w:rsidP="000C2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93"/>
    <w:rsid w:val="00007A11"/>
    <w:rsid w:val="00010096"/>
    <w:rsid w:val="00051437"/>
    <w:rsid w:val="0006515F"/>
    <w:rsid w:val="0006572E"/>
    <w:rsid w:val="00084667"/>
    <w:rsid w:val="000936DF"/>
    <w:rsid w:val="000A284A"/>
    <w:rsid w:val="000C2134"/>
    <w:rsid w:val="000D56CC"/>
    <w:rsid w:val="00104B71"/>
    <w:rsid w:val="00123CEE"/>
    <w:rsid w:val="00133801"/>
    <w:rsid w:val="00161FAA"/>
    <w:rsid w:val="001670DC"/>
    <w:rsid w:val="00181E73"/>
    <w:rsid w:val="001A42ED"/>
    <w:rsid w:val="001C13DA"/>
    <w:rsid w:val="0020757E"/>
    <w:rsid w:val="00212BE9"/>
    <w:rsid w:val="002401A6"/>
    <w:rsid w:val="0025546E"/>
    <w:rsid w:val="00272C32"/>
    <w:rsid w:val="0028722B"/>
    <w:rsid w:val="002931B0"/>
    <w:rsid w:val="00296ACA"/>
    <w:rsid w:val="002A75BD"/>
    <w:rsid w:val="00315AE3"/>
    <w:rsid w:val="003166B9"/>
    <w:rsid w:val="00340612"/>
    <w:rsid w:val="003606F2"/>
    <w:rsid w:val="00360CE9"/>
    <w:rsid w:val="00363AF8"/>
    <w:rsid w:val="00370A8D"/>
    <w:rsid w:val="003818A3"/>
    <w:rsid w:val="003B6EE0"/>
    <w:rsid w:val="003E120D"/>
    <w:rsid w:val="003E35EE"/>
    <w:rsid w:val="003E6335"/>
    <w:rsid w:val="003F334E"/>
    <w:rsid w:val="003F3DCF"/>
    <w:rsid w:val="0040181E"/>
    <w:rsid w:val="00416C7D"/>
    <w:rsid w:val="00443343"/>
    <w:rsid w:val="00444003"/>
    <w:rsid w:val="004535AA"/>
    <w:rsid w:val="00465C3C"/>
    <w:rsid w:val="004815A3"/>
    <w:rsid w:val="00492130"/>
    <w:rsid w:val="00493DC3"/>
    <w:rsid w:val="004A621F"/>
    <w:rsid w:val="004B0893"/>
    <w:rsid w:val="004C46CF"/>
    <w:rsid w:val="0051408C"/>
    <w:rsid w:val="00541AE5"/>
    <w:rsid w:val="00566322"/>
    <w:rsid w:val="00566B78"/>
    <w:rsid w:val="00574117"/>
    <w:rsid w:val="00586244"/>
    <w:rsid w:val="005E7FE6"/>
    <w:rsid w:val="006152D9"/>
    <w:rsid w:val="00620753"/>
    <w:rsid w:val="0064330B"/>
    <w:rsid w:val="00654F5B"/>
    <w:rsid w:val="006566A9"/>
    <w:rsid w:val="00683052"/>
    <w:rsid w:val="00683462"/>
    <w:rsid w:val="006939C3"/>
    <w:rsid w:val="006A36D9"/>
    <w:rsid w:val="006B4903"/>
    <w:rsid w:val="006B53BF"/>
    <w:rsid w:val="006B6305"/>
    <w:rsid w:val="006C4EB8"/>
    <w:rsid w:val="006D2C4B"/>
    <w:rsid w:val="006E7825"/>
    <w:rsid w:val="006F46F4"/>
    <w:rsid w:val="0070660C"/>
    <w:rsid w:val="00784554"/>
    <w:rsid w:val="00785822"/>
    <w:rsid w:val="007878CD"/>
    <w:rsid w:val="00797A8F"/>
    <w:rsid w:val="007B1913"/>
    <w:rsid w:val="007B4E57"/>
    <w:rsid w:val="007C3599"/>
    <w:rsid w:val="007C49BF"/>
    <w:rsid w:val="007D0A7A"/>
    <w:rsid w:val="008139D9"/>
    <w:rsid w:val="008249BD"/>
    <w:rsid w:val="008408C4"/>
    <w:rsid w:val="008A10CD"/>
    <w:rsid w:val="009133CC"/>
    <w:rsid w:val="00930831"/>
    <w:rsid w:val="00932A0C"/>
    <w:rsid w:val="00966E4F"/>
    <w:rsid w:val="00982C1E"/>
    <w:rsid w:val="00990B69"/>
    <w:rsid w:val="009C11A1"/>
    <w:rsid w:val="009C5A4F"/>
    <w:rsid w:val="009D005A"/>
    <w:rsid w:val="009F0E8E"/>
    <w:rsid w:val="009F1152"/>
    <w:rsid w:val="00A235F9"/>
    <w:rsid w:val="00A3046E"/>
    <w:rsid w:val="00A33676"/>
    <w:rsid w:val="00A607C5"/>
    <w:rsid w:val="00A64273"/>
    <w:rsid w:val="00A766D8"/>
    <w:rsid w:val="00AA4BF6"/>
    <w:rsid w:val="00AA52F5"/>
    <w:rsid w:val="00AC3765"/>
    <w:rsid w:val="00B222FE"/>
    <w:rsid w:val="00B55613"/>
    <w:rsid w:val="00B726B4"/>
    <w:rsid w:val="00B74414"/>
    <w:rsid w:val="00BB4822"/>
    <w:rsid w:val="00BB5054"/>
    <w:rsid w:val="00BE58F8"/>
    <w:rsid w:val="00C06D76"/>
    <w:rsid w:val="00C1457A"/>
    <w:rsid w:val="00C15A62"/>
    <w:rsid w:val="00C1771A"/>
    <w:rsid w:val="00C23521"/>
    <w:rsid w:val="00C8288D"/>
    <w:rsid w:val="00CA5F51"/>
    <w:rsid w:val="00CC50DD"/>
    <w:rsid w:val="00CD5B14"/>
    <w:rsid w:val="00CF75FC"/>
    <w:rsid w:val="00D2243A"/>
    <w:rsid w:val="00D332CD"/>
    <w:rsid w:val="00D74D8B"/>
    <w:rsid w:val="00D94045"/>
    <w:rsid w:val="00DB104D"/>
    <w:rsid w:val="00DB2F3C"/>
    <w:rsid w:val="00DC5587"/>
    <w:rsid w:val="00DC5C84"/>
    <w:rsid w:val="00E343EF"/>
    <w:rsid w:val="00E40B9D"/>
    <w:rsid w:val="00E82027"/>
    <w:rsid w:val="00E82B5A"/>
    <w:rsid w:val="00E82E35"/>
    <w:rsid w:val="00E835DB"/>
    <w:rsid w:val="00E91150"/>
    <w:rsid w:val="00E9267A"/>
    <w:rsid w:val="00E93363"/>
    <w:rsid w:val="00EA16B6"/>
    <w:rsid w:val="00EA1FDC"/>
    <w:rsid w:val="00EC444C"/>
    <w:rsid w:val="00EC5560"/>
    <w:rsid w:val="00ED1463"/>
    <w:rsid w:val="00ED663D"/>
    <w:rsid w:val="00EE0249"/>
    <w:rsid w:val="00EE4A4C"/>
    <w:rsid w:val="00F33086"/>
    <w:rsid w:val="00F34766"/>
    <w:rsid w:val="00F83EAD"/>
    <w:rsid w:val="00F84A58"/>
    <w:rsid w:val="00F92D30"/>
    <w:rsid w:val="00FA66DA"/>
    <w:rsid w:val="00FC714A"/>
    <w:rsid w:val="00FD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AD431"/>
  <w15:chartTrackingRefBased/>
  <w15:docId w15:val="{A0B76B8F-B664-4A0B-A44E-A055E1A9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2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21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2134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C2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2134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645</Words>
  <Characters>3677</Characters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君にエールを</vt:lpstr>
      <vt:lpstr>君にエールを</vt:lpstr>
    </vt:vector>
  </TitlesOfParts>
  <Company> 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2006-08-09T07:10:00Z</cp:lastPrinted>
  <dcterms:created xsi:type="dcterms:W3CDTF">2024-01-01T15:00:00Z</dcterms:created>
  <dcterms:modified xsi:type="dcterms:W3CDTF">2024-01-02T02:56:00Z</dcterms:modified>
</cp:coreProperties>
</file>